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85" w:type="dxa"/>
        <w:tblInd w:w="-985" w:type="dxa"/>
        <w:tblLayout w:type="fixed"/>
        <w:tblLook w:val="01E0" w:firstRow="1" w:lastRow="1" w:firstColumn="1" w:lastColumn="1" w:noHBand="0" w:noVBand="0"/>
      </w:tblPr>
      <w:tblGrid>
        <w:gridCol w:w="6234"/>
        <w:gridCol w:w="4251"/>
      </w:tblGrid>
      <w:tr w:rsidR="008679C5" w14:paraId="3EA87D17" w14:textId="77777777" w:rsidTr="008679C5">
        <w:trPr>
          <w:trHeight w:val="623"/>
        </w:trPr>
        <w:tc>
          <w:tcPr>
            <w:tcW w:w="6234" w:type="dxa"/>
            <w:hideMark/>
          </w:tcPr>
          <w:p w14:paraId="464DA26A" w14:textId="670BFC8A" w:rsidR="008679C5" w:rsidRDefault="008679C5" w:rsidP="00BE1FD6">
            <w:pPr>
              <w:jc w:val="center"/>
              <w:rPr>
                <w:b/>
                <w:sz w:val="26"/>
                <w:szCs w:val="26"/>
              </w:rPr>
            </w:pPr>
            <w:r>
              <w:rPr>
                <w:sz w:val="26"/>
                <w:szCs w:val="26"/>
              </w:rPr>
              <w:t xml:space="preserve">PHÒNG GD &amp;ĐT </w:t>
            </w:r>
            <w:r>
              <w:rPr>
                <w:sz w:val="26"/>
                <w:szCs w:val="26"/>
                <w:lang w:val="pt-BR"/>
              </w:rPr>
              <w:t xml:space="preserve">THỊ XÃ </w:t>
            </w:r>
            <w:r>
              <w:rPr>
                <w:sz w:val="26"/>
                <w:szCs w:val="26"/>
              </w:rPr>
              <w:t>ĐÔNG TRIỀU</w:t>
            </w:r>
          </w:p>
          <w:p w14:paraId="2B5C9FDD" w14:textId="7E1D3D86" w:rsidR="008679C5" w:rsidRDefault="002259E0" w:rsidP="00BE1FD6">
            <w:pPr>
              <w:jc w:val="center"/>
              <w:rPr>
                <w:b/>
                <w:sz w:val="26"/>
                <w:szCs w:val="26"/>
              </w:rPr>
            </w:pPr>
            <w:r>
              <w:rPr>
                <w:noProof/>
                <w:lang w:eastAsia="ko-KR"/>
              </w:rPr>
              <mc:AlternateContent>
                <mc:Choice Requires="wps">
                  <w:drawing>
                    <wp:anchor distT="0" distB="0" distL="114300" distR="114300" simplePos="0" relativeHeight="251659264" behindDoc="0" locked="0" layoutInCell="1" allowOverlap="1" wp14:anchorId="398E5A8E" wp14:editId="7F4260BC">
                      <wp:simplePos x="0" y="0"/>
                      <wp:positionH relativeFrom="column">
                        <wp:posOffset>1304925</wp:posOffset>
                      </wp:positionH>
                      <wp:positionV relativeFrom="paragraph">
                        <wp:posOffset>201295</wp:posOffset>
                      </wp:positionV>
                      <wp:extent cx="1143000" cy="0"/>
                      <wp:effectExtent l="5080" t="12065" r="13970" b="6985"/>
                      <wp:wrapNone/>
                      <wp:docPr id="1932708748"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F96026" id="Đường nối Thẳng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75pt,15.85pt" to="192.7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"/>
                  </w:pict>
                </mc:Fallback>
              </mc:AlternateContent>
            </w:r>
            <w:r w:rsidR="008679C5">
              <w:rPr>
                <w:b/>
                <w:sz w:val="26"/>
                <w:szCs w:val="26"/>
              </w:rPr>
              <w:t>TRƯỜNG THCS HỒNG THÁI ĐÔNG</w:t>
            </w:r>
          </w:p>
        </w:tc>
        <w:tc>
          <w:tcPr>
            <w:tcW w:w="4251" w:type="dxa"/>
            <w:hideMark/>
          </w:tcPr>
          <w:p w14:paraId="1B6DB595" w14:textId="25200BD0" w:rsidR="008679C5" w:rsidRDefault="008679C5" w:rsidP="00BE1FD6">
            <w:pPr>
              <w:jc w:val="center"/>
              <w:rPr>
                <w:b/>
                <w:sz w:val="26"/>
                <w:szCs w:val="26"/>
                <w:lang w:val="vi-VN"/>
              </w:rPr>
            </w:pPr>
            <w:r>
              <w:rPr>
                <w:b/>
                <w:sz w:val="26"/>
                <w:szCs w:val="26"/>
                <w:lang w:val="it-IT"/>
              </w:rPr>
              <w:t>ĐỀ KIỂM TRA</w:t>
            </w:r>
            <w:r w:rsidR="00CA6DC5">
              <w:rPr>
                <w:b/>
                <w:sz w:val="26"/>
                <w:szCs w:val="26"/>
                <w:lang w:val="it-IT"/>
              </w:rPr>
              <w:t xml:space="preserve"> CUỐI</w:t>
            </w:r>
            <w:r>
              <w:rPr>
                <w:b/>
                <w:sz w:val="26"/>
                <w:szCs w:val="26"/>
                <w:lang w:val="it-IT"/>
              </w:rPr>
              <w:t xml:space="preserve"> HỌC KÌ II</w:t>
            </w:r>
          </w:p>
          <w:p w14:paraId="0110C854" w14:textId="77777777" w:rsidR="008679C5" w:rsidRDefault="008679C5" w:rsidP="00BE1FD6">
            <w:pPr>
              <w:jc w:val="center"/>
              <w:rPr>
                <w:b/>
                <w:sz w:val="26"/>
                <w:szCs w:val="26"/>
              </w:rPr>
            </w:pPr>
            <w:r>
              <w:rPr>
                <w:b/>
                <w:sz w:val="26"/>
                <w:szCs w:val="26"/>
                <w:lang w:val="pt-BR"/>
              </w:rPr>
              <w:t>N</w:t>
            </w:r>
            <w:r>
              <w:rPr>
                <w:b/>
                <w:sz w:val="26"/>
                <w:szCs w:val="26"/>
              </w:rPr>
              <w:t>ĂM HỌC</w:t>
            </w:r>
            <w:r>
              <w:rPr>
                <w:b/>
                <w:sz w:val="26"/>
                <w:szCs w:val="26"/>
                <w:lang w:val="pt-BR"/>
              </w:rPr>
              <w:t>: 2023-20</w:t>
            </w:r>
            <w:r>
              <w:rPr>
                <w:b/>
                <w:sz w:val="26"/>
                <w:szCs w:val="26"/>
              </w:rPr>
              <w:t>24</w:t>
            </w:r>
          </w:p>
          <w:p w14:paraId="5ADBD5DE" w14:textId="3BB89E92" w:rsidR="00CA6DC5" w:rsidRDefault="00CA6DC5" w:rsidP="00BE1FD6">
            <w:pPr>
              <w:jc w:val="center"/>
              <w:rPr>
                <w:b/>
                <w:sz w:val="26"/>
                <w:szCs w:val="26"/>
              </w:rPr>
            </w:pPr>
            <w:r>
              <w:rPr>
                <w:b/>
                <w:sz w:val="26"/>
                <w:szCs w:val="26"/>
              </w:rPr>
              <w:t>------------</w:t>
            </w:r>
          </w:p>
        </w:tc>
      </w:tr>
    </w:tbl>
    <w:p w14:paraId="60D3B438" w14:textId="4AECEBC2" w:rsidR="008679C5" w:rsidRDefault="008679C5" w:rsidP="008679C5">
      <w:pPr>
        <w:jc w:val="center"/>
        <w:rPr>
          <w:b/>
          <w:sz w:val="26"/>
          <w:szCs w:val="26"/>
        </w:rPr>
      </w:pPr>
    </w:p>
    <w:p w14:paraId="34B5B285" w14:textId="77777777" w:rsidR="008679C5" w:rsidRPr="002259E0" w:rsidRDefault="008679C5" w:rsidP="008679C5">
      <w:pPr>
        <w:spacing w:line="276" w:lineRule="auto"/>
        <w:jc w:val="center"/>
        <w:rPr>
          <w:b/>
          <w:sz w:val="28"/>
          <w:szCs w:val="28"/>
        </w:rPr>
      </w:pPr>
      <w:r w:rsidRPr="002259E0">
        <w:rPr>
          <w:b/>
          <w:sz w:val="28"/>
          <w:szCs w:val="28"/>
        </w:rPr>
        <w:t>MÔN: GIÁO</w:t>
      </w:r>
      <w:r w:rsidRPr="002259E0">
        <w:rPr>
          <w:b/>
          <w:sz w:val="28"/>
          <w:szCs w:val="28"/>
          <w:lang w:val="vi-VN"/>
        </w:rPr>
        <w:t xml:space="preserve"> DỤC CÔNG DÂN</w:t>
      </w:r>
      <w:r w:rsidRPr="002259E0">
        <w:rPr>
          <w:b/>
          <w:sz w:val="28"/>
          <w:szCs w:val="28"/>
        </w:rPr>
        <w:t xml:space="preserve"> 7</w:t>
      </w:r>
    </w:p>
    <w:p w14:paraId="382A3D03" w14:textId="7B244944" w:rsidR="008679C5" w:rsidRPr="002259E0" w:rsidRDefault="008679C5" w:rsidP="008679C5">
      <w:pPr>
        <w:spacing w:line="276" w:lineRule="auto"/>
        <w:jc w:val="center"/>
        <w:rPr>
          <w:color w:val="000000" w:themeColor="text1"/>
          <w:sz w:val="28"/>
          <w:szCs w:val="28"/>
        </w:rPr>
      </w:pPr>
      <w:r w:rsidRPr="002259E0">
        <w:rPr>
          <w:sz w:val="28"/>
          <w:szCs w:val="28"/>
        </w:rPr>
        <w:t>Ngày kiểm tra</w:t>
      </w:r>
      <w:r w:rsidRPr="002259E0">
        <w:rPr>
          <w:color w:val="000000" w:themeColor="text1"/>
          <w:sz w:val="28"/>
          <w:szCs w:val="28"/>
        </w:rPr>
        <w:t xml:space="preserve">: </w:t>
      </w:r>
      <w:r w:rsidR="00CA6DC5" w:rsidRPr="002259E0">
        <w:rPr>
          <w:color w:val="000000" w:themeColor="text1"/>
          <w:sz w:val="28"/>
          <w:szCs w:val="28"/>
        </w:rPr>
        <w:t>16</w:t>
      </w:r>
      <w:r w:rsidRPr="002259E0">
        <w:rPr>
          <w:color w:val="000000" w:themeColor="text1"/>
          <w:sz w:val="28"/>
          <w:szCs w:val="28"/>
        </w:rPr>
        <w:t xml:space="preserve"> /05/2024</w:t>
      </w:r>
    </w:p>
    <w:p w14:paraId="1CECA80B" w14:textId="5971EB39" w:rsidR="008679C5" w:rsidRPr="002259E0" w:rsidRDefault="008679C5" w:rsidP="008679C5">
      <w:pPr>
        <w:spacing w:line="276" w:lineRule="auto"/>
        <w:jc w:val="center"/>
        <w:rPr>
          <w:sz w:val="28"/>
          <w:szCs w:val="28"/>
        </w:rPr>
      </w:pPr>
      <w:r w:rsidRPr="002259E0">
        <w:rPr>
          <w:sz w:val="28"/>
          <w:szCs w:val="28"/>
        </w:rPr>
        <w:t>Thời gian làm bài: 45 phút</w:t>
      </w:r>
    </w:p>
    <w:p w14:paraId="0259E08C" w14:textId="3C3A7F83" w:rsidR="00CA6DC5" w:rsidRDefault="00CA6DC5" w:rsidP="008679C5">
      <w:pPr>
        <w:spacing w:line="276" w:lineRule="auto"/>
        <w:jc w:val="center"/>
        <w:rPr>
          <w:sz w:val="26"/>
          <w:szCs w:val="26"/>
        </w:rPr>
      </w:pPr>
      <w:r>
        <w:rPr>
          <w:sz w:val="26"/>
          <w:szCs w:val="26"/>
        </w:rPr>
        <w:t>--------</w:t>
      </w:r>
    </w:p>
    <w:p w14:paraId="4BE2F58D" w14:textId="670098A4" w:rsidR="008679C5" w:rsidRDefault="008679C5" w:rsidP="008679C5">
      <w:pPr>
        <w:spacing w:line="276" w:lineRule="auto"/>
        <w:rPr>
          <w:b/>
          <w:sz w:val="26"/>
          <w:szCs w:val="26"/>
        </w:rPr>
      </w:pPr>
      <w:r>
        <w:rPr>
          <w:b/>
          <w:sz w:val="26"/>
          <w:szCs w:val="26"/>
        </w:rPr>
        <w:t>Phần I: Trắc nghiệm khách quan (7</w:t>
      </w:r>
      <w:r>
        <w:rPr>
          <w:b/>
          <w:sz w:val="26"/>
          <w:szCs w:val="26"/>
          <w:lang w:val="vi-VN"/>
        </w:rPr>
        <w:t>,0</w:t>
      </w:r>
      <w:r>
        <w:rPr>
          <w:b/>
          <w:sz w:val="26"/>
          <w:szCs w:val="26"/>
        </w:rPr>
        <w:t xml:space="preserve"> điểm)</w:t>
      </w:r>
    </w:p>
    <w:p w14:paraId="5CF2F983" w14:textId="77777777" w:rsidR="008679C5" w:rsidRPr="00CA6DC5" w:rsidRDefault="008679C5" w:rsidP="008679C5">
      <w:pPr>
        <w:ind w:firstLine="720"/>
        <w:jc w:val="both"/>
        <w:rPr>
          <w:i/>
          <w:sz w:val="26"/>
          <w:szCs w:val="26"/>
        </w:rPr>
      </w:pPr>
      <w:r w:rsidRPr="00CA6DC5">
        <w:rPr>
          <w:i/>
          <w:sz w:val="26"/>
          <w:szCs w:val="26"/>
        </w:rPr>
        <w:t>Chọn phương án trả lời đúng nhất (mỗi phương án trả lời đúng 0,5 điểm)</w:t>
      </w:r>
    </w:p>
    <w:p w14:paraId="705B07E1" w14:textId="77777777" w:rsidR="008679C5" w:rsidRDefault="008679C5" w:rsidP="00CA6DC5">
      <w:pPr>
        <w:pStyle w:val="NormalWeb"/>
        <w:shd w:val="clear" w:color="auto" w:fill="FFFFFF"/>
        <w:spacing w:before="0" w:beforeAutospacing="0" w:after="0" w:afterAutospacing="0"/>
        <w:jc w:val="both"/>
        <w:rPr>
          <w:b/>
          <w:bCs/>
          <w:sz w:val="26"/>
          <w:szCs w:val="26"/>
          <w:shd w:val="clear" w:color="auto" w:fill="FFFFFF"/>
          <w:lang w:val="vi-VN"/>
        </w:rPr>
      </w:pPr>
      <w:r>
        <w:rPr>
          <w:rStyle w:val="Strong"/>
          <w:rFonts w:eastAsiaTheme="majorEastAsia"/>
          <w:sz w:val="26"/>
          <w:szCs w:val="26"/>
          <w:shd w:val="clear" w:color="auto" w:fill="FFFFFF"/>
        </w:rPr>
        <w:t>Câu 1.</w:t>
      </w:r>
      <w:r>
        <w:rPr>
          <w:b/>
          <w:bCs/>
          <w:sz w:val="26"/>
          <w:szCs w:val="26"/>
          <w:shd w:val="clear" w:color="auto" w:fill="FFFFFF"/>
        </w:rPr>
        <w:t> Hành vi hành hạ, ngược đãi, đánh đập; xâm hại thân thể, sức khoẻ; lăng mạ, xúc phạm danh dự, nhân phẩm; cô lập, xua đuổi và các hành vi cố ý khác gây tổn hại về: thể chất, tinh thần của người học xảy ra trong cơ sở giáo dục là nội dung thể hiện khái niệm nào dưới đây?</w:t>
      </w:r>
    </w:p>
    <w:tbl>
      <w:tblPr>
        <w:tblW w:w="0" w:type="auto"/>
        <w:tblInd w:w="-142" w:type="dxa"/>
        <w:tblLook w:val="04A0" w:firstRow="1" w:lastRow="0" w:firstColumn="1" w:lastColumn="0" w:noHBand="0" w:noVBand="1"/>
      </w:tblPr>
      <w:tblGrid>
        <w:gridCol w:w="4523"/>
        <w:gridCol w:w="4503"/>
      </w:tblGrid>
      <w:tr w:rsidR="008679C5" w14:paraId="6EC4CD28" w14:textId="77777777" w:rsidTr="008679C5">
        <w:tc>
          <w:tcPr>
            <w:tcW w:w="4523" w:type="dxa"/>
            <w:hideMark/>
          </w:tcPr>
          <w:p w14:paraId="6F4A3527" w14:textId="77777777" w:rsidR="008679C5" w:rsidRDefault="008679C5">
            <w:pPr>
              <w:pStyle w:val="NormalWeb"/>
              <w:spacing w:before="0" w:beforeAutospacing="0" w:after="0" w:afterAutospacing="0"/>
              <w:rPr>
                <w:sz w:val="26"/>
                <w:szCs w:val="26"/>
                <w:lang w:val="vi-VN"/>
              </w:rPr>
            </w:pPr>
            <w:r w:rsidRPr="00CA6DC5">
              <w:rPr>
                <w:sz w:val="26"/>
                <w:szCs w:val="26"/>
                <w:shd w:val="clear" w:color="auto" w:fill="FFFFFF"/>
                <w:lang w:val="vi-VN"/>
              </w:rPr>
              <w:t>A. Bạo lực học đường</w:t>
            </w:r>
            <w:r>
              <w:rPr>
                <w:sz w:val="26"/>
                <w:szCs w:val="26"/>
                <w:shd w:val="clear" w:color="auto" w:fill="FFFFFF"/>
                <w:lang w:val="vi-VN"/>
              </w:rPr>
              <w:t>.</w:t>
            </w:r>
          </w:p>
        </w:tc>
        <w:tc>
          <w:tcPr>
            <w:tcW w:w="4503" w:type="dxa"/>
            <w:hideMark/>
          </w:tcPr>
          <w:p w14:paraId="0CE60119" w14:textId="77777777" w:rsidR="008679C5" w:rsidRDefault="008679C5">
            <w:pPr>
              <w:pStyle w:val="NormalWeb"/>
              <w:spacing w:before="0" w:beforeAutospacing="0" w:after="0" w:afterAutospacing="0"/>
              <w:rPr>
                <w:sz w:val="26"/>
                <w:szCs w:val="26"/>
                <w:lang w:val="vi-VN"/>
              </w:rPr>
            </w:pPr>
            <w:r>
              <w:rPr>
                <w:sz w:val="26"/>
                <w:szCs w:val="26"/>
                <w:shd w:val="clear" w:color="auto" w:fill="FFFFFF"/>
              </w:rPr>
              <w:t>B. Bạo lực gia đình.</w:t>
            </w:r>
          </w:p>
        </w:tc>
      </w:tr>
      <w:tr w:rsidR="008679C5" w:rsidRPr="00CA6DC5" w14:paraId="1F85BAA6" w14:textId="77777777" w:rsidTr="008679C5">
        <w:tc>
          <w:tcPr>
            <w:tcW w:w="4523" w:type="dxa"/>
            <w:hideMark/>
          </w:tcPr>
          <w:p w14:paraId="0EFF76C3" w14:textId="77777777" w:rsidR="008679C5" w:rsidRDefault="008679C5">
            <w:pPr>
              <w:pStyle w:val="NormalWeb"/>
              <w:spacing w:before="0" w:beforeAutospacing="0" w:after="0" w:afterAutospacing="0"/>
              <w:rPr>
                <w:sz w:val="26"/>
                <w:szCs w:val="26"/>
                <w:lang w:val="vi-VN"/>
              </w:rPr>
            </w:pPr>
            <w:r>
              <w:rPr>
                <w:sz w:val="26"/>
                <w:szCs w:val="26"/>
                <w:shd w:val="clear" w:color="auto" w:fill="FFFFFF"/>
              </w:rPr>
              <w:t>C. Bạo lực cộng đồng.</w:t>
            </w:r>
          </w:p>
        </w:tc>
        <w:tc>
          <w:tcPr>
            <w:tcW w:w="4503" w:type="dxa"/>
            <w:hideMark/>
          </w:tcPr>
          <w:p w14:paraId="797BDACC" w14:textId="77777777" w:rsidR="008679C5" w:rsidRDefault="008679C5">
            <w:pPr>
              <w:pStyle w:val="NormalWeb"/>
              <w:shd w:val="clear" w:color="auto" w:fill="FFFFFF"/>
              <w:spacing w:before="0" w:beforeAutospacing="0" w:after="0" w:afterAutospacing="0"/>
              <w:rPr>
                <w:sz w:val="26"/>
                <w:szCs w:val="26"/>
                <w:lang w:val="vi-VN"/>
              </w:rPr>
            </w:pPr>
            <w:r w:rsidRPr="00CA6DC5">
              <w:rPr>
                <w:sz w:val="26"/>
                <w:szCs w:val="26"/>
                <w:shd w:val="clear" w:color="auto" w:fill="FFFFFF"/>
                <w:lang w:val="vi-VN"/>
              </w:rPr>
              <w:t>D. Bạo lực xã hội.</w:t>
            </w:r>
          </w:p>
        </w:tc>
      </w:tr>
    </w:tbl>
    <w:p w14:paraId="68563391" w14:textId="77777777" w:rsidR="008679C5" w:rsidRPr="00CA6DC5" w:rsidRDefault="008679C5" w:rsidP="008679C5">
      <w:pPr>
        <w:pStyle w:val="NormalWeb"/>
        <w:shd w:val="clear" w:color="auto" w:fill="FFFFFF"/>
        <w:spacing w:before="0" w:beforeAutospacing="0" w:after="0" w:afterAutospacing="0"/>
        <w:rPr>
          <w:b/>
          <w:bCs/>
          <w:sz w:val="26"/>
          <w:szCs w:val="26"/>
          <w:lang w:val="vi-VN"/>
        </w:rPr>
      </w:pPr>
      <w:r w:rsidRPr="00CA6DC5">
        <w:rPr>
          <w:rStyle w:val="Strong"/>
          <w:rFonts w:eastAsiaTheme="majorEastAsia"/>
          <w:sz w:val="26"/>
          <w:szCs w:val="26"/>
          <w:shd w:val="clear" w:color="auto" w:fill="FFFFFF"/>
          <w:lang w:val="vi-VN"/>
        </w:rPr>
        <w:t>Câu 2</w:t>
      </w:r>
      <w:r w:rsidRPr="00CA6DC5">
        <w:rPr>
          <w:b/>
          <w:bCs/>
          <w:sz w:val="26"/>
          <w:szCs w:val="26"/>
          <w:shd w:val="clear" w:color="auto" w:fill="FFFFFF"/>
          <w:lang w:val="vi-VN"/>
        </w:rPr>
        <w:t>. Hành vi nào dưới đây không phải là biểu hiện của bạo lực học đường?</w:t>
      </w:r>
    </w:p>
    <w:p w14:paraId="4E052388" w14:textId="77777777" w:rsidR="008679C5" w:rsidRDefault="008679C5" w:rsidP="00CA6DC5">
      <w:pPr>
        <w:pStyle w:val="NormalWeb"/>
        <w:shd w:val="clear" w:color="auto" w:fill="FFFFFF"/>
        <w:spacing w:before="0" w:beforeAutospacing="0" w:after="0" w:afterAutospacing="0"/>
        <w:rPr>
          <w:sz w:val="26"/>
          <w:szCs w:val="26"/>
        </w:rPr>
      </w:pPr>
      <w:r w:rsidRPr="00CA6DC5">
        <w:rPr>
          <w:sz w:val="26"/>
          <w:szCs w:val="26"/>
          <w:shd w:val="clear" w:color="auto" w:fill="FFFFFF"/>
          <w:lang w:val="vi-VN"/>
        </w:rPr>
        <w:t>A. H</w:t>
      </w:r>
      <w:r>
        <w:rPr>
          <w:sz w:val="26"/>
          <w:szCs w:val="26"/>
          <w:shd w:val="clear" w:color="auto" w:fill="FFFFFF"/>
          <w:lang w:val="vi-VN"/>
        </w:rPr>
        <w:t>ọc sinh trong lớp có hành vi đe dọa, đánh nhau</w:t>
      </w:r>
      <w:r w:rsidRPr="00CA6DC5">
        <w:rPr>
          <w:sz w:val="26"/>
          <w:szCs w:val="26"/>
          <w:shd w:val="clear" w:color="auto" w:fill="FFFFFF"/>
          <w:lang w:val="vi-VN"/>
        </w:rPr>
        <w:t>.</w:t>
      </w:r>
      <w:r w:rsidRPr="00CA6DC5">
        <w:rPr>
          <w:sz w:val="26"/>
          <w:szCs w:val="26"/>
          <w:shd w:val="clear" w:color="auto" w:fill="FFFFFF"/>
          <w:lang w:val="vi-VN"/>
        </w:rPr>
        <w:br/>
      </w:r>
      <w:r>
        <w:rPr>
          <w:sz w:val="26"/>
          <w:szCs w:val="26"/>
          <w:shd w:val="clear" w:color="auto" w:fill="FFFFFF"/>
        </w:rPr>
        <w:t>B. T</w:t>
      </w:r>
      <w:r>
        <w:rPr>
          <w:sz w:val="26"/>
          <w:szCs w:val="26"/>
          <w:shd w:val="clear" w:color="auto" w:fill="FFFFFF"/>
          <w:lang w:val="vi-VN"/>
        </w:rPr>
        <w:t>ẩy chay, nói xấu một bạn trong lớp</w:t>
      </w:r>
      <w:r>
        <w:rPr>
          <w:sz w:val="26"/>
          <w:szCs w:val="26"/>
          <w:shd w:val="clear" w:color="auto" w:fill="FFFFFF"/>
        </w:rPr>
        <w:t>.</w:t>
      </w:r>
      <w:r>
        <w:rPr>
          <w:sz w:val="26"/>
          <w:szCs w:val="26"/>
          <w:shd w:val="clear" w:color="auto" w:fill="FFFFFF"/>
        </w:rPr>
        <w:br/>
        <w:t>C. Trên</w:t>
      </w:r>
      <w:r>
        <w:rPr>
          <w:sz w:val="26"/>
          <w:szCs w:val="26"/>
          <w:shd w:val="clear" w:color="auto" w:fill="FFFFFF"/>
          <w:lang w:val="vi-VN"/>
        </w:rPr>
        <w:t xml:space="preserve"> mạng xã hội một nhóm học sinh có những lời lẽ thô tục, nói xấu không đúng sự thật về một học sinh trong lớp</w:t>
      </w:r>
      <w:r>
        <w:rPr>
          <w:sz w:val="26"/>
          <w:szCs w:val="26"/>
          <w:shd w:val="clear" w:color="auto" w:fill="FFFFFF"/>
        </w:rPr>
        <w:t>.</w:t>
      </w:r>
      <w:r>
        <w:rPr>
          <w:sz w:val="26"/>
          <w:szCs w:val="26"/>
          <w:shd w:val="clear" w:color="auto" w:fill="FFFFFF"/>
        </w:rPr>
        <w:br/>
        <w:t>D. Giáo viên nhắc nhở, phê bình học sinh trên lớp.</w:t>
      </w:r>
    </w:p>
    <w:p w14:paraId="3630FACA" w14:textId="77777777" w:rsidR="008679C5" w:rsidRDefault="008679C5" w:rsidP="00CA6DC5">
      <w:pPr>
        <w:pStyle w:val="NormalWeb"/>
        <w:shd w:val="clear" w:color="auto" w:fill="FFFFFF"/>
        <w:spacing w:before="0" w:beforeAutospacing="0" w:after="0" w:afterAutospacing="0"/>
        <w:jc w:val="both"/>
        <w:rPr>
          <w:b/>
          <w:bCs/>
          <w:sz w:val="26"/>
          <w:szCs w:val="26"/>
        </w:rPr>
      </w:pPr>
      <w:r>
        <w:rPr>
          <w:rStyle w:val="Strong"/>
          <w:rFonts w:eastAsiaTheme="majorEastAsia"/>
          <w:sz w:val="26"/>
          <w:szCs w:val="26"/>
          <w:shd w:val="clear" w:color="auto" w:fill="FFFFFF"/>
        </w:rPr>
        <w:t>Câu 3.</w:t>
      </w:r>
      <w:r>
        <w:rPr>
          <w:b/>
          <w:bCs/>
          <w:sz w:val="26"/>
          <w:szCs w:val="26"/>
          <w:shd w:val="clear" w:color="auto" w:fill="FFFFFF"/>
        </w:rPr>
        <w:t> Khi đối diện với các hành vi bạo lực học đường, học sinh cần tránh hành vi nào dưới đây?</w:t>
      </w:r>
    </w:p>
    <w:p w14:paraId="1011DDD2" w14:textId="77777777" w:rsidR="008679C5" w:rsidRDefault="008679C5" w:rsidP="008679C5">
      <w:pPr>
        <w:pStyle w:val="NormalWeb"/>
        <w:shd w:val="clear" w:color="auto" w:fill="FFFFFF"/>
        <w:spacing w:before="0" w:beforeAutospacing="0" w:after="0" w:afterAutospacing="0"/>
        <w:rPr>
          <w:sz w:val="26"/>
          <w:szCs w:val="26"/>
        </w:rPr>
      </w:pPr>
      <w:r>
        <w:rPr>
          <w:sz w:val="26"/>
          <w:szCs w:val="26"/>
          <w:shd w:val="clear" w:color="auto" w:fill="FFFFFF"/>
        </w:rPr>
        <w:t>A. Giữ kín và tự tìm cách giải quyết mâu thuẫn.</w:t>
      </w:r>
      <w:r>
        <w:rPr>
          <w:sz w:val="26"/>
          <w:szCs w:val="26"/>
          <w:shd w:val="clear" w:color="auto" w:fill="FFFFFF"/>
        </w:rPr>
        <w:br/>
        <w:t>B. Rời khỏi vị trí nguy hiểm.</w:t>
      </w:r>
      <w:r>
        <w:rPr>
          <w:sz w:val="26"/>
          <w:szCs w:val="26"/>
          <w:shd w:val="clear" w:color="auto" w:fill="FFFFFF"/>
        </w:rPr>
        <w:br/>
        <w:t>C. Kêu cứu để thu hút sự chú ý.</w:t>
      </w:r>
      <w:r>
        <w:rPr>
          <w:sz w:val="26"/>
          <w:szCs w:val="26"/>
          <w:shd w:val="clear" w:color="auto" w:fill="FFFFFF"/>
        </w:rPr>
        <w:br/>
        <w:t>D. Yêu cầu sự trợ giúp về mặt y tế hoặc tâm lí.</w:t>
      </w:r>
    </w:p>
    <w:p w14:paraId="18776AE1" w14:textId="77777777" w:rsidR="008679C5" w:rsidRDefault="008679C5" w:rsidP="00CA6DC5">
      <w:pPr>
        <w:pStyle w:val="NormalWeb"/>
        <w:shd w:val="clear" w:color="auto" w:fill="FFFFFF"/>
        <w:spacing w:before="0" w:beforeAutospacing="0" w:after="0" w:afterAutospacing="0"/>
        <w:jc w:val="both"/>
        <w:rPr>
          <w:b/>
          <w:bCs/>
          <w:sz w:val="26"/>
          <w:szCs w:val="26"/>
        </w:rPr>
      </w:pPr>
      <w:r>
        <w:rPr>
          <w:rStyle w:val="Strong"/>
          <w:rFonts w:eastAsiaTheme="majorEastAsia"/>
          <w:sz w:val="26"/>
          <w:szCs w:val="26"/>
          <w:shd w:val="clear" w:color="auto" w:fill="FFFFFF"/>
        </w:rPr>
        <w:t>Câu 4. </w:t>
      </w:r>
      <w:r>
        <w:rPr>
          <w:b/>
          <w:bCs/>
          <w:sz w:val="26"/>
          <w:szCs w:val="26"/>
          <w:shd w:val="clear" w:color="auto" w:fill="FFFFFF"/>
        </w:rPr>
        <w:t>Khi đối diện với các hành vi bạo lực học đường, học sinh cần thực hiện hành vi nào dưới đây?</w:t>
      </w:r>
    </w:p>
    <w:p w14:paraId="384BE5F2" w14:textId="77777777" w:rsidR="008679C5" w:rsidRDefault="008679C5" w:rsidP="008679C5">
      <w:pPr>
        <w:pStyle w:val="NormalWeb"/>
        <w:shd w:val="clear" w:color="auto" w:fill="FFFFFF"/>
        <w:spacing w:before="0" w:beforeAutospacing="0" w:after="0" w:afterAutospacing="0"/>
        <w:rPr>
          <w:sz w:val="26"/>
          <w:szCs w:val="26"/>
        </w:rPr>
      </w:pPr>
      <w:r>
        <w:rPr>
          <w:sz w:val="26"/>
          <w:szCs w:val="26"/>
          <w:shd w:val="clear" w:color="auto" w:fill="FFFFFF"/>
        </w:rPr>
        <w:t>A. Cứ để bạo lực học đường diễn ra bình thường.</w:t>
      </w:r>
      <w:r>
        <w:rPr>
          <w:sz w:val="26"/>
          <w:szCs w:val="26"/>
          <w:shd w:val="clear" w:color="auto" w:fill="FFFFFF"/>
        </w:rPr>
        <w:br/>
        <w:t>B. Tự tìm cách giải quyết mâu thuẫn với nhau.</w:t>
      </w:r>
      <w:r>
        <w:rPr>
          <w:sz w:val="26"/>
          <w:szCs w:val="26"/>
          <w:shd w:val="clear" w:color="auto" w:fill="FFFFFF"/>
        </w:rPr>
        <w:br/>
        <w:t>C. Giữ kín chuyện để không ai biết.</w:t>
      </w:r>
      <w:r>
        <w:rPr>
          <w:sz w:val="26"/>
          <w:szCs w:val="26"/>
          <w:shd w:val="clear" w:color="auto" w:fill="FFFFFF"/>
        </w:rPr>
        <w:br/>
        <w:t>D. Liên hệ với người lớn để có sự hỗ trợ phù hợp.</w:t>
      </w:r>
    </w:p>
    <w:p w14:paraId="52C15532" w14:textId="77777777" w:rsidR="008679C5" w:rsidRDefault="008679C5" w:rsidP="008679C5">
      <w:pPr>
        <w:pStyle w:val="NormalWeb"/>
        <w:shd w:val="clear" w:color="auto" w:fill="FFFFFF"/>
        <w:spacing w:before="0" w:beforeAutospacing="0" w:after="0" w:afterAutospacing="0"/>
        <w:rPr>
          <w:b/>
          <w:bCs/>
          <w:sz w:val="26"/>
          <w:szCs w:val="26"/>
        </w:rPr>
      </w:pPr>
      <w:r>
        <w:rPr>
          <w:rStyle w:val="Strong"/>
          <w:rFonts w:eastAsiaTheme="majorEastAsia"/>
          <w:sz w:val="26"/>
          <w:szCs w:val="26"/>
          <w:shd w:val="clear" w:color="auto" w:fill="FFFFFF"/>
        </w:rPr>
        <w:t>Câu 5.</w:t>
      </w:r>
      <w:r>
        <w:rPr>
          <w:b/>
          <w:bCs/>
          <w:sz w:val="26"/>
          <w:szCs w:val="26"/>
          <w:shd w:val="clear" w:color="auto" w:fill="FFFFFF"/>
        </w:rPr>
        <w:t> Chi tiêu có kế hoạch là</w:t>
      </w:r>
    </w:p>
    <w:p w14:paraId="5DEE48A9" w14:textId="77777777" w:rsidR="008679C5" w:rsidRDefault="008679C5" w:rsidP="008679C5">
      <w:pPr>
        <w:pStyle w:val="NormalWeb"/>
        <w:shd w:val="clear" w:color="auto" w:fill="FFFFFF"/>
        <w:spacing w:before="0" w:beforeAutospacing="0" w:after="0" w:afterAutospacing="0"/>
        <w:rPr>
          <w:sz w:val="26"/>
          <w:szCs w:val="26"/>
        </w:rPr>
      </w:pPr>
      <w:r>
        <w:rPr>
          <w:sz w:val="26"/>
          <w:szCs w:val="26"/>
          <w:shd w:val="clear" w:color="auto" w:fill="FFFFFF"/>
        </w:rPr>
        <w:t>A. chỉ mua những thứ thật sự cần thiết và phù hợp với khả năng chi trả.</w:t>
      </w:r>
      <w:r>
        <w:rPr>
          <w:sz w:val="26"/>
          <w:szCs w:val="26"/>
          <w:shd w:val="clear" w:color="auto" w:fill="FFFFFF"/>
        </w:rPr>
        <w:br/>
        <w:t>B. mua những gì là “mode” thịnh hành nhất, mặc dù không cần thiết.</w:t>
      </w:r>
      <w:r>
        <w:rPr>
          <w:sz w:val="26"/>
          <w:szCs w:val="26"/>
          <w:shd w:val="clear" w:color="auto" w:fill="FFFFFF"/>
        </w:rPr>
        <w:br/>
        <w:t>C. tăng xin - giảm mua, tích cực “cầm nhầm”.</w:t>
      </w:r>
      <w:r>
        <w:rPr>
          <w:sz w:val="26"/>
          <w:szCs w:val="26"/>
          <w:shd w:val="clear" w:color="auto" w:fill="FFFFFF"/>
        </w:rPr>
        <w:br/>
        <w:t>D. mua những gì “hot” nhất mặc dù phải đi vay tiền.</w:t>
      </w:r>
    </w:p>
    <w:p w14:paraId="19667202" w14:textId="77777777" w:rsidR="008679C5" w:rsidRDefault="008679C5" w:rsidP="008679C5">
      <w:pPr>
        <w:pStyle w:val="NormalWeb"/>
        <w:shd w:val="clear" w:color="auto" w:fill="FFFFFF"/>
        <w:spacing w:before="0" w:beforeAutospacing="0" w:after="0" w:afterAutospacing="0"/>
        <w:rPr>
          <w:b/>
          <w:bCs/>
          <w:sz w:val="26"/>
          <w:szCs w:val="26"/>
        </w:rPr>
      </w:pPr>
      <w:r>
        <w:rPr>
          <w:rStyle w:val="Strong"/>
          <w:rFonts w:eastAsiaTheme="majorEastAsia"/>
          <w:sz w:val="26"/>
          <w:szCs w:val="26"/>
          <w:shd w:val="clear" w:color="auto" w:fill="FFFFFF"/>
        </w:rPr>
        <w:t>Câu 6</w:t>
      </w:r>
      <w:r>
        <w:rPr>
          <w:b/>
          <w:bCs/>
          <w:sz w:val="26"/>
          <w:szCs w:val="26"/>
          <w:shd w:val="clear" w:color="auto" w:fill="FFFFFF"/>
        </w:rPr>
        <w:t>. Câu ca dao, tục ngữ ngữ nào dưới đây phê phán việc tiêu xài hoang phí?</w:t>
      </w:r>
    </w:p>
    <w:p w14:paraId="0A307ED0" w14:textId="77777777" w:rsidR="008679C5" w:rsidRDefault="008679C5" w:rsidP="008679C5">
      <w:pPr>
        <w:pStyle w:val="NormalWeb"/>
        <w:shd w:val="clear" w:color="auto" w:fill="FFFFFF"/>
        <w:spacing w:before="0" w:beforeAutospacing="0" w:after="0" w:afterAutospacing="0"/>
        <w:rPr>
          <w:sz w:val="26"/>
          <w:szCs w:val="26"/>
        </w:rPr>
      </w:pPr>
      <w:r>
        <w:rPr>
          <w:sz w:val="26"/>
          <w:szCs w:val="26"/>
          <w:shd w:val="clear" w:color="auto" w:fill="FFFFFF"/>
        </w:rPr>
        <w:t>A. Tiết kiệm sẵn có đồng tiền/ Phòng khi túng lỡ không phiền lụy ai.</w:t>
      </w:r>
      <w:r>
        <w:rPr>
          <w:sz w:val="26"/>
          <w:szCs w:val="26"/>
          <w:shd w:val="clear" w:color="auto" w:fill="FFFFFF"/>
        </w:rPr>
        <w:br/>
        <w:t>B. Đi đâu mà chẳng ăn dè/Đến khi hết của, ăn dè chẳng ra.</w:t>
      </w:r>
      <w:r>
        <w:rPr>
          <w:sz w:val="26"/>
          <w:szCs w:val="26"/>
          <w:shd w:val="clear" w:color="auto" w:fill="FFFFFF"/>
        </w:rPr>
        <w:br/>
        <w:t>C. Tích cốc phòng cơ, tích y phòng hàn.</w:t>
      </w:r>
      <w:r>
        <w:rPr>
          <w:sz w:val="26"/>
          <w:szCs w:val="26"/>
          <w:shd w:val="clear" w:color="auto" w:fill="FFFFFF"/>
        </w:rPr>
        <w:br/>
        <w:t>D. Năng nhặt, chặt bị.</w:t>
      </w:r>
    </w:p>
    <w:p w14:paraId="017D9B01" w14:textId="77777777" w:rsidR="008679C5" w:rsidRDefault="008679C5" w:rsidP="008679C5">
      <w:pPr>
        <w:pStyle w:val="NormalWeb"/>
        <w:shd w:val="clear" w:color="auto" w:fill="FFFFFF"/>
        <w:spacing w:before="0" w:beforeAutospacing="0" w:after="0" w:afterAutospacing="0"/>
        <w:rPr>
          <w:b/>
          <w:bCs/>
          <w:sz w:val="26"/>
          <w:szCs w:val="26"/>
        </w:rPr>
      </w:pPr>
      <w:r>
        <w:rPr>
          <w:rStyle w:val="Strong"/>
          <w:rFonts w:eastAsiaTheme="majorEastAsia"/>
          <w:sz w:val="26"/>
          <w:szCs w:val="26"/>
          <w:shd w:val="clear" w:color="auto" w:fill="FFFFFF"/>
        </w:rPr>
        <w:t>Câu 7</w:t>
      </w:r>
      <w:r>
        <w:rPr>
          <w:b/>
          <w:bCs/>
          <w:sz w:val="26"/>
          <w:szCs w:val="26"/>
          <w:shd w:val="clear" w:color="auto" w:fill="FFFFFF"/>
        </w:rPr>
        <w:t>. Ý kiến nào dưới đây là đúng khi bàn về vấn đề tiết kiệm?</w:t>
      </w:r>
    </w:p>
    <w:p w14:paraId="4AB013A2" w14:textId="77777777" w:rsidR="008679C5" w:rsidRDefault="008679C5" w:rsidP="008679C5">
      <w:pPr>
        <w:pStyle w:val="NormalWeb"/>
        <w:shd w:val="clear" w:color="auto" w:fill="FFFFFF"/>
        <w:spacing w:before="0" w:beforeAutospacing="0" w:after="0" w:afterAutospacing="0"/>
        <w:rPr>
          <w:sz w:val="26"/>
          <w:szCs w:val="26"/>
          <w:shd w:val="clear" w:color="auto" w:fill="FFFFFF"/>
          <w:lang w:val="vi-VN"/>
        </w:rPr>
      </w:pPr>
      <w:r>
        <w:rPr>
          <w:sz w:val="26"/>
          <w:szCs w:val="26"/>
          <w:shd w:val="clear" w:color="auto" w:fill="FFFFFF"/>
          <w:lang w:val="vi-VN"/>
        </w:rPr>
        <w:t xml:space="preserve">A. </w:t>
      </w:r>
      <w:r>
        <w:rPr>
          <w:sz w:val="26"/>
          <w:szCs w:val="26"/>
          <w:shd w:val="clear" w:color="auto" w:fill="FFFFFF"/>
        </w:rPr>
        <w:t>Chỉ những người chi tiêu quá nhiều tiền mới cần tiết kiệm.</w:t>
      </w:r>
    </w:p>
    <w:p w14:paraId="5FEE1660" w14:textId="77777777" w:rsidR="008679C5" w:rsidRPr="00CA6DC5" w:rsidRDefault="008679C5" w:rsidP="008679C5">
      <w:pPr>
        <w:pStyle w:val="NormalWeb"/>
        <w:shd w:val="clear" w:color="auto" w:fill="FFFFFF"/>
        <w:spacing w:before="0" w:beforeAutospacing="0" w:after="0" w:afterAutospacing="0"/>
        <w:rPr>
          <w:sz w:val="26"/>
          <w:szCs w:val="26"/>
          <w:lang w:val="vi-VN"/>
        </w:rPr>
      </w:pPr>
      <w:r w:rsidRPr="00CA6DC5">
        <w:rPr>
          <w:sz w:val="26"/>
          <w:szCs w:val="26"/>
          <w:shd w:val="clear" w:color="auto" w:fill="FFFFFF"/>
          <w:lang w:val="vi-VN"/>
        </w:rPr>
        <w:t>B. Quản lí tiền hiệu quả sẽ tạo dựng được cuộc sống ổn định, tự chủ.</w:t>
      </w:r>
      <w:r w:rsidRPr="00CA6DC5">
        <w:rPr>
          <w:sz w:val="26"/>
          <w:szCs w:val="26"/>
          <w:shd w:val="clear" w:color="auto" w:fill="FFFFFF"/>
          <w:lang w:val="vi-VN"/>
        </w:rPr>
        <w:br/>
        <w:t>C. Cứ mua những gì mình thích vì “đời có mấy tý, sao phải nghĩ”.</w:t>
      </w:r>
      <w:r w:rsidRPr="00CA6DC5">
        <w:rPr>
          <w:sz w:val="26"/>
          <w:szCs w:val="26"/>
          <w:shd w:val="clear" w:color="auto" w:fill="FFFFFF"/>
          <w:lang w:val="vi-VN"/>
        </w:rPr>
        <w:br/>
        <w:t>D. Đã mua đồ thì phải mua đồ hiệu để thể hiện đẳng cấp.</w:t>
      </w:r>
    </w:p>
    <w:p w14:paraId="051622A2" w14:textId="77777777" w:rsidR="008679C5" w:rsidRPr="00CA6DC5" w:rsidRDefault="008679C5" w:rsidP="008679C5">
      <w:pPr>
        <w:pStyle w:val="NormalWeb"/>
        <w:shd w:val="clear" w:color="auto" w:fill="FFFFFF"/>
        <w:spacing w:before="0" w:beforeAutospacing="0" w:after="0" w:afterAutospacing="0"/>
        <w:rPr>
          <w:rFonts w:eastAsiaTheme="majorEastAsia"/>
          <w:lang w:val="vi-VN"/>
        </w:rPr>
      </w:pPr>
      <w:r w:rsidRPr="00CA6DC5">
        <w:rPr>
          <w:rStyle w:val="Strong"/>
          <w:rFonts w:eastAsiaTheme="majorEastAsia"/>
          <w:sz w:val="26"/>
          <w:szCs w:val="26"/>
          <w:shd w:val="clear" w:color="auto" w:fill="FFFFFF"/>
          <w:lang w:val="vi-VN"/>
        </w:rPr>
        <w:lastRenderedPageBreak/>
        <w:t>Câu 8. </w:t>
      </w:r>
      <w:r w:rsidRPr="00CA6DC5">
        <w:rPr>
          <w:b/>
          <w:bCs/>
          <w:sz w:val="26"/>
          <w:szCs w:val="26"/>
          <w:shd w:val="clear" w:color="auto" w:fill="FFFFFF"/>
          <w:lang w:val="vi-VN"/>
        </w:rPr>
        <w:t>Câu nói: "Cơm thừa gạo thiếu" nói đến vấn đề gì?</w:t>
      </w:r>
    </w:p>
    <w:tbl>
      <w:tblPr>
        <w:tblW w:w="0" w:type="auto"/>
        <w:tblInd w:w="-142" w:type="dxa"/>
        <w:tblLook w:val="04A0" w:firstRow="1" w:lastRow="0" w:firstColumn="1" w:lastColumn="0" w:noHBand="0" w:noVBand="1"/>
      </w:tblPr>
      <w:tblGrid>
        <w:gridCol w:w="4516"/>
        <w:gridCol w:w="4510"/>
      </w:tblGrid>
      <w:tr w:rsidR="008679C5" w:rsidRPr="00CA6DC5" w14:paraId="0A1900FE" w14:textId="77777777" w:rsidTr="008679C5">
        <w:tc>
          <w:tcPr>
            <w:tcW w:w="4516" w:type="dxa"/>
            <w:hideMark/>
          </w:tcPr>
          <w:p w14:paraId="3D3B5B12" w14:textId="77777777" w:rsidR="008679C5" w:rsidRDefault="008679C5">
            <w:pPr>
              <w:pStyle w:val="NormalWeb"/>
              <w:spacing w:before="0" w:beforeAutospacing="0" w:after="0" w:afterAutospacing="0"/>
              <w:rPr>
                <w:sz w:val="26"/>
                <w:szCs w:val="26"/>
                <w:shd w:val="clear" w:color="auto" w:fill="FFFFFF"/>
                <w:lang w:val="vi-VN"/>
              </w:rPr>
            </w:pPr>
            <w:r w:rsidRPr="00CA6DC5">
              <w:rPr>
                <w:sz w:val="26"/>
                <w:szCs w:val="26"/>
                <w:shd w:val="clear" w:color="auto" w:fill="FFFFFF"/>
                <w:lang w:val="vi-VN"/>
              </w:rPr>
              <w:t>A. Lãng phí, thừa thãi.</w:t>
            </w:r>
          </w:p>
        </w:tc>
        <w:tc>
          <w:tcPr>
            <w:tcW w:w="4510" w:type="dxa"/>
            <w:hideMark/>
          </w:tcPr>
          <w:p w14:paraId="2921A08D" w14:textId="77777777" w:rsidR="008679C5" w:rsidRDefault="008679C5">
            <w:pPr>
              <w:pStyle w:val="NormalWeb"/>
              <w:spacing w:before="0" w:beforeAutospacing="0" w:after="0" w:afterAutospacing="0"/>
              <w:rPr>
                <w:sz w:val="26"/>
                <w:szCs w:val="26"/>
                <w:shd w:val="clear" w:color="auto" w:fill="FFFFFF"/>
                <w:lang w:val="vi-VN"/>
              </w:rPr>
            </w:pPr>
            <w:r w:rsidRPr="00CA6DC5">
              <w:rPr>
                <w:sz w:val="26"/>
                <w:szCs w:val="26"/>
                <w:shd w:val="clear" w:color="auto" w:fill="FFFFFF"/>
                <w:lang w:val="vi-VN"/>
              </w:rPr>
              <w:t>B. Cần cù, siêng năng.</w:t>
            </w:r>
          </w:p>
        </w:tc>
      </w:tr>
      <w:tr w:rsidR="008679C5" w14:paraId="38423C6D" w14:textId="77777777" w:rsidTr="008679C5">
        <w:tc>
          <w:tcPr>
            <w:tcW w:w="4516" w:type="dxa"/>
            <w:hideMark/>
          </w:tcPr>
          <w:p w14:paraId="7C47B37D" w14:textId="77777777" w:rsidR="008679C5" w:rsidRDefault="008679C5">
            <w:pPr>
              <w:pStyle w:val="NormalWeb"/>
              <w:spacing w:before="0" w:beforeAutospacing="0" w:after="0" w:afterAutospacing="0"/>
              <w:rPr>
                <w:sz w:val="26"/>
                <w:szCs w:val="26"/>
                <w:shd w:val="clear" w:color="auto" w:fill="FFFFFF"/>
                <w:lang w:val="vi-VN"/>
              </w:rPr>
            </w:pPr>
            <w:r>
              <w:rPr>
                <w:sz w:val="26"/>
                <w:szCs w:val="26"/>
                <w:shd w:val="clear" w:color="auto" w:fill="FFFFFF"/>
              </w:rPr>
              <w:t>C. Trung thực, thẳng thắn.</w:t>
            </w:r>
          </w:p>
        </w:tc>
        <w:tc>
          <w:tcPr>
            <w:tcW w:w="4510" w:type="dxa"/>
            <w:hideMark/>
          </w:tcPr>
          <w:p w14:paraId="65BDAA7C" w14:textId="77777777" w:rsidR="008679C5" w:rsidRDefault="008679C5">
            <w:pPr>
              <w:pStyle w:val="NormalWeb"/>
              <w:spacing w:before="0" w:beforeAutospacing="0" w:after="0" w:afterAutospacing="0"/>
              <w:rPr>
                <w:sz w:val="26"/>
                <w:szCs w:val="26"/>
                <w:shd w:val="clear" w:color="auto" w:fill="FFFFFF"/>
                <w:lang w:val="vi-VN"/>
              </w:rPr>
            </w:pPr>
            <w:r>
              <w:rPr>
                <w:sz w:val="26"/>
                <w:szCs w:val="26"/>
                <w:shd w:val="clear" w:color="auto" w:fill="FFFFFF"/>
              </w:rPr>
              <w:t>D. Tiết kiệm.</w:t>
            </w:r>
          </w:p>
        </w:tc>
      </w:tr>
    </w:tbl>
    <w:p w14:paraId="6014F238" w14:textId="77777777" w:rsidR="008679C5" w:rsidRDefault="008679C5" w:rsidP="008679C5">
      <w:pPr>
        <w:pStyle w:val="NormalWeb"/>
        <w:shd w:val="clear" w:color="auto" w:fill="FFFFFF"/>
        <w:spacing w:before="0" w:beforeAutospacing="0" w:after="0" w:afterAutospacing="0"/>
        <w:rPr>
          <w:b/>
          <w:bCs/>
          <w:sz w:val="26"/>
          <w:szCs w:val="26"/>
        </w:rPr>
      </w:pPr>
      <w:r>
        <w:rPr>
          <w:rStyle w:val="Strong"/>
          <w:rFonts w:eastAsiaTheme="majorEastAsia"/>
          <w:sz w:val="26"/>
          <w:szCs w:val="26"/>
          <w:shd w:val="clear" w:color="auto" w:fill="FFFFFF"/>
        </w:rPr>
        <w:t>Câu 9</w:t>
      </w:r>
      <w:r>
        <w:rPr>
          <w:rStyle w:val="Strong"/>
          <w:rFonts w:eastAsiaTheme="majorEastAsia"/>
          <w:sz w:val="26"/>
          <w:szCs w:val="26"/>
          <w:shd w:val="clear" w:color="auto" w:fill="FFFFFF"/>
          <w:lang w:val="vi-VN"/>
        </w:rPr>
        <w:t>.</w:t>
      </w:r>
      <w:r>
        <w:rPr>
          <w:b/>
          <w:bCs/>
          <w:sz w:val="26"/>
          <w:szCs w:val="26"/>
          <w:shd w:val="clear" w:color="auto" w:fill="FFFFFF"/>
        </w:rPr>
        <w:t> Những hành vi sai lệch chuẩn mực xã hội, vi phạm đạo đức và pháp luật, gây hậu quả nghiêm trọng về mọi mặt đối với đời sống xã hội được gọi là</w:t>
      </w:r>
    </w:p>
    <w:tbl>
      <w:tblPr>
        <w:tblW w:w="0" w:type="auto"/>
        <w:tblInd w:w="-142" w:type="dxa"/>
        <w:tblLook w:val="04A0" w:firstRow="1" w:lastRow="0" w:firstColumn="1" w:lastColumn="0" w:noHBand="0" w:noVBand="1"/>
      </w:tblPr>
      <w:tblGrid>
        <w:gridCol w:w="4513"/>
        <w:gridCol w:w="4513"/>
      </w:tblGrid>
      <w:tr w:rsidR="008679C5" w:rsidRPr="00CA6DC5" w14:paraId="02AB1BDA" w14:textId="77777777" w:rsidTr="008679C5">
        <w:tc>
          <w:tcPr>
            <w:tcW w:w="4513" w:type="dxa"/>
            <w:hideMark/>
          </w:tcPr>
          <w:p w14:paraId="1E9D3945" w14:textId="77777777" w:rsidR="008679C5" w:rsidRDefault="008679C5">
            <w:pPr>
              <w:pStyle w:val="NormalWeb"/>
              <w:spacing w:before="0" w:beforeAutospacing="0" w:after="0" w:afterAutospacing="0"/>
              <w:rPr>
                <w:sz w:val="26"/>
                <w:szCs w:val="26"/>
                <w:shd w:val="clear" w:color="auto" w:fill="FFFFFF"/>
                <w:lang w:val="vi-VN"/>
              </w:rPr>
            </w:pPr>
            <w:r>
              <w:rPr>
                <w:sz w:val="26"/>
                <w:szCs w:val="26"/>
                <w:shd w:val="clear" w:color="auto" w:fill="FFFFFF"/>
              </w:rPr>
              <w:t>A. tệ nạn xã hội.</w:t>
            </w:r>
          </w:p>
        </w:tc>
        <w:tc>
          <w:tcPr>
            <w:tcW w:w="4513" w:type="dxa"/>
            <w:hideMark/>
          </w:tcPr>
          <w:p w14:paraId="10AAC743" w14:textId="77777777" w:rsidR="008679C5" w:rsidRDefault="008679C5">
            <w:pPr>
              <w:pStyle w:val="NormalWeb"/>
              <w:spacing w:before="0" w:beforeAutospacing="0" w:after="0" w:afterAutospacing="0"/>
              <w:rPr>
                <w:sz w:val="26"/>
                <w:szCs w:val="26"/>
                <w:shd w:val="clear" w:color="auto" w:fill="FFFFFF"/>
                <w:lang w:val="vi-VN"/>
              </w:rPr>
            </w:pPr>
            <w:r w:rsidRPr="00CA6DC5">
              <w:rPr>
                <w:sz w:val="26"/>
                <w:szCs w:val="26"/>
                <w:shd w:val="clear" w:color="auto" w:fill="FFFFFF"/>
                <w:lang w:val="vi-VN"/>
              </w:rPr>
              <w:t>B. vi phạm đạo đức.</w:t>
            </w:r>
          </w:p>
        </w:tc>
      </w:tr>
      <w:tr w:rsidR="008679C5" w14:paraId="58625A30" w14:textId="77777777" w:rsidTr="008679C5">
        <w:tc>
          <w:tcPr>
            <w:tcW w:w="4513" w:type="dxa"/>
            <w:hideMark/>
          </w:tcPr>
          <w:p w14:paraId="79582ABF" w14:textId="77777777" w:rsidR="008679C5" w:rsidRDefault="008679C5">
            <w:pPr>
              <w:pStyle w:val="NormalWeb"/>
              <w:spacing w:before="0" w:beforeAutospacing="0" w:after="0" w:afterAutospacing="0"/>
              <w:rPr>
                <w:sz w:val="26"/>
                <w:szCs w:val="26"/>
                <w:shd w:val="clear" w:color="auto" w:fill="FFFFFF"/>
                <w:lang w:val="vi-VN"/>
              </w:rPr>
            </w:pPr>
            <w:r>
              <w:rPr>
                <w:sz w:val="26"/>
                <w:szCs w:val="26"/>
                <w:shd w:val="clear" w:color="auto" w:fill="FFFFFF"/>
              </w:rPr>
              <w:t>C. vi phạm quy chế.</w:t>
            </w:r>
          </w:p>
        </w:tc>
        <w:tc>
          <w:tcPr>
            <w:tcW w:w="4513" w:type="dxa"/>
            <w:hideMark/>
          </w:tcPr>
          <w:p w14:paraId="466CD634" w14:textId="77777777" w:rsidR="008679C5" w:rsidRDefault="008679C5">
            <w:pPr>
              <w:pStyle w:val="NormalWeb"/>
              <w:shd w:val="clear" w:color="auto" w:fill="FFFFFF"/>
              <w:spacing w:before="0" w:beforeAutospacing="0" w:after="0" w:afterAutospacing="0"/>
              <w:rPr>
                <w:sz w:val="26"/>
                <w:szCs w:val="26"/>
                <w:lang w:val="vi-VN"/>
              </w:rPr>
            </w:pPr>
            <w:r>
              <w:rPr>
                <w:sz w:val="26"/>
                <w:szCs w:val="26"/>
                <w:shd w:val="clear" w:color="auto" w:fill="FFFFFF"/>
              </w:rPr>
              <w:t>D. vi phạm pháp luật.</w:t>
            </w:r>
          </w:p>
        </w:tc>
      </w:tr>
    </w:tbl>
    <w:p w14:paraId="502AC059" w14:textId="77777777" w:rsidR="008679C5" w:rsidRDefault="008679C5" w:rsidP="008679C5">
      <w:pPr>
        <w:pStyle w:val="NormalWeb"/>
        <w:shd w:val="clear" w:color="auto" w:fill="FFFFFF"/>
        <w:spacing w:before="0" w:beforeAutospacing="0" w:after="0" w:afterAutospacing="0"/>
        <w:rPr>
          <w:b/>
          <w:bCs/>
          <w:sz w:val="26"/>
          <w:szCs w:val="26"/>
        </w:rPr>
      </w:pPr>
      <w:r>
        <w:rPr>
          <w:rStyle w:val="Strong"/>
          <w:rFonts w:eastAsiaTheme="majorEastAsia"/>
          <w:sz w:val="26"/>
          <w:szCs w:val="26"/>
          <w:shd w:val="clear" w:color="auto" w:fill="FFFFFF"/>
        </w:rPr>
        <w:t>Câu 10</w:t>
      </w:r>
      <w:r>
        <w:rPr>
          <w:rStyle w:val="Strong"/>
          <w:rFonts w:eastAsiaTheme="majorEastAsia"/>
          <w:sz w:val="26"/>
          <w:szCs w:val="26"/>
          <w:shd w:val="clear" w:color="auto" w:fill="FFFFFF"/>
          <w:lang w:val="vi-VN"/>
        </w:rPr>
        <w:t>.</w:t>
      </w:r>
      <w:r>
        <w:rPr>
          <w:rStyle w:val="Strong"/>
          <w:rFonts w:eastAsiaTheme="majorEastAsia"/>
          <w:sz w:val="26"/>
          <w:szCs w:val="26"/>
          <w:shd w:val="clear" w:color="auto" w:fill="FFFFFF"/>
        </w:rPr>
        <w:t> </w:t>
      </w:r>
      <w:r>
        <w:rPr>
          <w:b/>
          <w:bCs/>
          <w:sz w:val="26"/>
          <w:szCs w:val="26"/>
          <w:shd w:val="clear" w:color="auto" w:fill="FFFFFF"/>
        </w:rPr>
        <w:t>Nội dung nào sau đây không phải là biện pháp phòng chống tệ nạn xã hội?</w:t>
      </w:r>
    </w:p>
    <w:p w14:paraId="1321F92A" w14:textId="77777777" w:rsidR="008679C5" w:rsidRDefault="008679C5" w:rsidP="008679C5">
      <w:pPr>
        <w:pStyle w:val="NormalWeb"/>
        <w:shd w:val="clear" w:color="auto" w:fill="FFFFFF"/>
        <w:spacing w:before="0" w:beforeAutospacing="0" w:after="0" w:afterAutospacing="0"/>
        <w:rPr>
          <w:sz w:val="26"/>
          <w:szCs w:val="26"/>
        </w:rPr>
      </w:pPr>
      <w:r>
        <w:rPr>
          <w:sz w:val="26"/>
          <w:szCs w:val="26"/>
          <w:shd w:val="clear" w:color="auto" w:fill="FFFFFF"/>
        </w:rPr>
        <w:t>A. Nhận thức được tác hại của các tệ nạn xã hội.</w:t>
      </w:r>
      <w:r>
        <w:rPr>
          <w:sz w:val="26"/>
          <w:szCs w:val="26"/>
          <w:shd w:val="clear" w:color="auto" w:fill="FFFFFF"/>
        </w:rPr>
        <w:br/>
        <w:t>B. Đẩy mạnh tuyên truyền phòng chống tệ nạn xã hội.</w:t>
      </w:r>
      <w:r>
        <w:rPr>
          <w:sz w:val="26"/>
          <w:szCs w:val="26"/>
          <w:shd w:val="clear" w:color="auto" w:fill="FFFFFF"/>
        </w:rPr>
        <w:br/>
        <w:t>C. Sống giản dị, lành mạnh.</w:t>
      </w:r>
      <w:r>
        <w:rPr>
          <w:sz w:val="26"/>
          <w:szCs w:val="26"/>
          <w:shd w:val="clear" w:color="auto" w:fill="FFFFFF"/>
        </w:rPr>
        <w:br/>
        <w:t>D. Chú trọng làm ăn kinh tế hơn việc giáo dục con cái.</w:t>
      </w:r>
    </w:p>
    <w:p w14:paraId="19608A24" w14:textId="77777777" w:rsidR="008679C5" w:rsidRDefault="008679C5" w:rsidP="008679C5">
      <w:pPr>
        <w:pStyle w:val="NormalWeb"/>
        <w:shd w:val="clear" w:color="auto" w:fill="FFFFFF"/>
        <w:spacing w:before="0" w:beforeAutospacing="0" w:after="0" w:afterAutospacing="0"/>
        <w:rPr>
          <w:b/>
          <w:bCs/>
          <w:sz w:val="26"/>
          <w:szCs w:val="26"/>
          <w:shd w:val="clear" w:color="auto" w:fill="FFFFFF"/>
          <w:lang w:val="vi-VN"/>
        </w:rPr>
      </w:pPr>
      <w:r>
        <w:rPr>
          <w:rStyle w:val="Strong"/>
          <w:rFonts w:eastAsiaTheme="majorEastAsia"/>
          <w:sz w:val="26"/>
          <w:szCs w:val="26"/>
          <w:shd w:val="clear" w:color="auto" w:fill="FFFFFF"/>
        </w:rPr>
        <w:t>Câu 11</w:t>
      </w:r>
      <w:r>
        <w:rPr>
          <w:rStyle w:val="Strong"/>
          <w:rFonts w:eastAsiaTheme="majorEastAsia"/>
          <w:sz w:val="26"/>
          <w:szCs w:val="26"/>
          <w:shd w:val="clear" w:color="auto" w:fill="FFFFFF"/>
          <w:lang w:val="vi-VN"/>
        </w:rPr>
        <w:t>.</w:t>
      </w:r>
      <w:r>
        <w:rPr>
          <w:b/>
          <w:bCs/>
          <w:sz w:val="26"/>
          <w:szCs w:val="26"/>
          <w:shd w:val="clear" w:color="auto" w:fill="FFFFFF"/>
        </w:rPr>
        <w:t xml:space="preserve"> Hành vi nào dưới đây thực hiện đúng quyền và nghĩa vụ của con đối với cha mẹ?</w:t>
      </w:r>
    </w:p>
    <w:tbl>
      <w:tblPr>
        <w:tblW w:w="0" w:type="auto"/>
        <w:tblLook w:val="04A0" w:firstRow="1" w:lastRow="0" w:firstColumn="1" w:lastColumn="0" w:noHBand="0" w:noVBand="1"/>
      </w:tblPr>
      <w:tblGrid>
        <w:gridCol w:w="4807"/>
        <w:gridCol w:w="4808"/>
      </w:tblGrid>
      <w:tr w:rsidR="008679C5" w:rsidRPr="00CA6DC5" w14:paraId="3D900AE6" w14:textId="77777777" w:rsidTr="008679C5">
        <w:tc>
          <w:tcPr>
            <w:tcW w:w="4928" w:type="dxa"/>
            <w:hideMark/>
          </w:tcPr>
          <w:p w14:paraId="27A03E4D" w14:textId="77777777" w:rsidR="008679C5" w:rsidRDefault="008679C5">
            <w:pPr>
              <w:pStyle w:val="NormalWeb"/>
              <w:spacing w:before="0" w:beforeAutospacing="0" w:after="0" w:afterAutospacing="0"/>
              <w:rPr>
                <w:sz w:val="26"/>
                <w:szCs w:val="26"/>
                <w:shd w:val="clear" w:color="auto" w:fill="FFFFFF"/>
                <w:lang w:val="vi-VN"/>
              </w:rPr>
            </w:pPr>
            <w:r w:rsidRPr="00CA6DC5">
              <w:rPr>
                <w:sz w:val="26"/>
                <w:szCs w:val="26"/>
                <w:shd w:val="clear" w:color="auto" w:fill="FFFFFF"/>
                <w:lang w:val="vi-VN"/>
              </w:rPr>
              <w:t>A. Không giúp đỡ cha mẹ làm việc nhà</w:t>
            </w:r>
          </w:p>
        </w:tc>
        <w:tc>
          <w:tcPr>
            <w:tcW w:w="4928" w:type="dxa"/>
            <w:hideMark/>
          </w:tcPr>
          <w:p w14:paraId="4982E4CB" w14:textId="77777777" w:rsidR="008679C5" w:rsidRDefault="008679C5">
            <w:pPr>
              <w:pStyle w:val="NormalWeb"/>
              <w:spacing w:before="0" w:beforeAutospacing="0" w:after="0" w:afterAutospacing="0"/>
              <w:rPr>
                <w:sz w:val="26"/>
                <w:szCs w:val="26"/>
                <w:shd w:val="clear" w:color="auto" w:fill="FFFFFF"/>
                <w:lang w:val="vi-VN"/>
              </w:rPr>
            </w:pPr>
            <w:r w:rsidRPr="00CA6DC5">
              <w:rPr>
                <w:sz w:val="26"/>
                <w:szCs w:val="26"/>
                <w:shd w:val="clear" w:color="auto" w:fill="FFFFFF"/>
                <w:lang w:val="vi-VN"/>
              </w:rPr>
              <w:t>B. Làm theo lời cha mẹ bất kể đúng hay sai</w:t>
            </w:r>
          </w:p>
        </w:tc>
      </w:tr>
      <w:tr w:rsidR="008679C5" w:rsidRPr="00CA6DC5" w14:paraId="362F83CA" w14:textId="77777777" w:rsidTr="008679C5">
        <w:tc>
          <w:tcPr>
            <w:tcW w:w="4928" w:type="dxa"/>
            <w:hideMark/>
          </w:tcPr>
          <w:p w14:paraId="59FEFA83" w14:textId="77777777" w:rsidR="008679C5" w:rsidRDefault="008679C5">
            <w:pPr>
              <w:pStyle w:val="NormalWeb"/>
              <w:spacing w:before="0" w:beforeAutospacing="0" w:after="0" w:afterAutospacing="0"/>
              <w:rPr>
                <w:sz w:val="26"/>
                <w:szCs w:val="26"/>
                <w:shd w:val="clear" w:color="auto" w:fill="FFFFFF"/>
                <w:lang w:val="vi-VN"/>
              </w:rPr>
            </w:pPr>
            <w:r w:rsidRPr="00CA6DC5">
              <w:rPr>
                <w:sz w:val="26"/>
                <w:szCs w:val="26"/>
                <w:shd w:val="clear" w:color="auto" w:fill="FFFFFF"/>
                <w:lang w:val="vi-VN"/>
              </w:rPr>
              <w:t>C. Chỉ chăm sóc khi cha mẹ già, yếu</w:t>
            </w:r>
          </w:p>
        </w:tc>
        <w:tc>
          <w:tcPr>
            <w:tcW w:w="4928" w:type="dxa"/>
            <w:hideMark/>
          </w:tcPr>
          <w:p w14:paraId="25DD4F14" w14:textId="77777777" w:rsidR="008679C5" w:rsidRDefault="008679C5">
            <w:pPr>
              <w:pStyle w:val="NormalWeb"/>
              <w:shd w:val="clear" w:color="auto" w:fill="FFFFFF"/>
              <w:spacing w:before="0" w:beforeAutospacing="0" w:after="0" w:afterAutospacing="0"/>
              <w:rPr>
                <w:b/>
                <w:bCs/>
                <w:sz w:val="26"/>
                <w:szCs w:val="26"/>
                <w:lang w:val="vi-VN"/>
              </w:rPr>
            </w:pPr>
            <w:r w:rsidRPr="00CA6DC5">
              <w:rPr>
                <w:sz w:val="26"/>
                <w:szCs w:val="26"/>
                <w:shd w:val="clear" w:color="auto" w:fill="FFFFFF"/>
                <w:lang w:val="vi-VN"/>
              </w:rPr>
              <w:t>D. Kính trọng, yêu thương cha mẹ.</w:t>
            </w:r>
          </w:p>
        </w:tc>
      </w:tr>
    </w:tbl>
    <w:p w14:paraId="57DFA7D6" w14:textId="77777777" w:rsidR="008679C5" w:rsidRPr="00CA6DC5" w:rsidRDefault="008679C5" w:rsidP="008679C5">
      <w:pPr>
        <w:pStyle w:val="NormalWeb"/>
        <w:shd w:val="clear" w:color="auto" w:fill="FFFFFF"/>
        <w:spacing w:before="0" w:beforeAutospacing="0" w:after="0" w:afterAutospacing="0"/>
        <w:rPr>
          <w:b/>
          <w:bCs/>
          <w:sz w:val="26"/>
          <w:szCs w:val="26"/>
          <w:lang w:val="vi-VN"/>
        </w:rPr>
      </w:pPr>
      <w:r w:rsidRPr="00CA6DC5">
        <w:rPr>
          <w:rStyle w:val="Strong"/>
          <w:rFonts w:eastAsiaTheme="majorEastAsia"/>
          <w:sz w:val="26"/>
          <w:szCs w:val="26"/>
          <w:shd w:val="clear" w:color="auto" w:fill="FFFFFF"/>
          <w:lang w:val="vi-VN"/>
        </w:rPr>
        <w:t>Câu 12</w:t>
      </w:r>
      <w:r>
        <w:rPr>
          <w:rStyle w:val="Strong"/>
          <w:rFonts w:eastAsiaTheme="majorEastAsia"/>
          <w:sz w:val="26"/>
          <w:szCs w:val="26"/>
          <w:shd w:val="clear" w:color="auto" w:fill="FFFFFF"/>
          <w:lang w:val="vi-VN"/>
        </w:rPr>
        <w:t>.</w:t>
      </w:r>
      <w:r w:rsidRPr="00CA6DC5">
        <w:rPr>
          <w:b/>
          <w:bCs/>
          <w:sz w:val="26"/>
          <w:szCs w:val="26"/>
          <w:shd w:val="clear" w:color="auto" w:fill="FFFFFF"/>
          <w:lang w:val="vi-VN"/>
        </w:rPr>
        <w:t> Hành động thể hiện quyền và nghĩa vụ của cha mẹ đối với con cái là</w:t>
      </w:r>
    </w:p>
    <w:tbl>
      <w:tblPr>
        <w:tblW w:w="0" w:type="auto"/>
        <w:tblLook w:val="04A0" w:firstRow="1" w:lastRow="0" w:firstColumn="1" w:lastColumn="0" w:noHBand="0" w:noVBand="1"/>
      </w:tblPr>
      <w:tblGrid>
        <w:gridCol w:w="4809"/>
        <w:gridCol w:w="4806"/>
      </w:tblGrid>
      <w:tr w:rsidR="008679C5" w:rsidRPr="00CA6DC5" w14:paraId="37A72BC8" w14:textId="77777777" w:rsidTr="008679C5">
        <w:tc>
          <w:tcPr>
            <w:tcW w:w="4928" w:type="dxa"/>
            <w:hideMark/>
          </w:tcPr>
          <w:p w14:paraId="3A369336" w14:textId="77777777" w:rsidR="008679C5" w:rsidRDefault="008679C5">
            <w:pPr>
              <w:pStyle w:val="NormalWeb"/>
              <w:spacing w:before="0" w:beforeAutospacing="0" w:after="0" w:afterAutospacing="0"/>
              <w:rPr>
                <w:sz w:val="26"/>
                <w:szCs w:val="26"/>
                <w:shd w:val="clear" w:color="auto" w:fill="FFFFFF"/>
                <w:lang w:val="vi-VN"/>
              </w:rPr>
            </w:pPr>
            <w:r>
              <w:rPr>
                <w:sz w:val="26"/>
                <w:szCs w:val="26"/>
                <w:shd w:val="clear" w:color="auto" w:fill="FFFFFF"/>
              </w:rPr>
              <w:t>A. ép buộc con làm theo ý mình.</w:t>
            </w:r>
          </w:p>
        </w:tc>
        <w:tc>
          <w:tcPr>
            <w:tcW w:w="4928" w:type="dxa"/>
            <w:hideMark/>
          </w:tcPr>
          <w:p w14:paraId="5ABA499E" w14:textId="77777777" w:rsidR="008679C5" w:rsidRDefault="008679C5">
            <w:pPr>
              <w:pStyle w:val="NormalWeb"/>
              <w:spacing w:before="0" w:beforeAutospacing="0" w:after="0" w:afterAutospacing="0"/>
              <w:rPr>
                <w:sz w:val="26"/>
                <w:szCs w:val="26"/>
                <w:shd w:val="clear" w:color="auto" w:fill="FFFFFF"/>
                <w:lang w:val="vi-VN"/>
              </w:rPr>
            </w:pPr>
            <w:r w:rsidRPr="00CA6DC5">
              <w:rPr>
                <w:sz w:val="26"/>
                <w:szCs w:val="26"/>
                <w:shd w:val="clear" w:color="auto" w:fill="FFFFFF"/>
                <w:lang w:val="vi-VN"/>
              </w:rPr>
              <w:t>B. ép con nghỉ học để đi làm kiếm tiền.</w:t>
            </w:r>
          </w:p>
        </w:tc>
      </w:tr>
      <w:tr w:rsidR="008679C5" w:rsidRPr="00CA6DC5" w14:paraId="4CC70628" w14:textId="77777777" w:rsidTr="008679C5">
        <w:tc>
          <w:tcPr>
            <w:tcW w:w="4928" w:type="dxa"/>
            <w:hideMark/>
          </w:tcPr>
          <w:p w14:paraId="23477B63" w14:textId="77777777" w:rsidR="008679C5" w:rsidRDefault="008679C5">
            <w:pPr>
              <w:pStyle w:val="NormalWeb"/>
              <w:spacing w:before="0" w:beforeAutospacing="0" w:after="0" w:afterAutospacing="0"/>
              <w:rPr>
                <w:sz w:val="26"/>
                <w:szCs w:val="26"/>
                <w:shd w:val="clear" w:color="auto" w:fill="FFFFFF"/>
                <w:lang w:val="vi-VN"/>
              </w:rPr>
            </w:pPr>
            <w:r>
              <w:rPr>
                <w:sz w:val="26"/>
                <w:szCs w:val="26"/>
                <w:shd w:val="clear" w:color="auto" w:fill="FFFFFF"/>
              </w:rPr>
              <w:t>C. không coi trọng ý kiến của con.</w:t>
            </w:r>
          </w:p>
        </w:tc>
        <w:tc>
          <w:tcPr>
            <w:tcW w:w="4928" w:type="dxa"/>
            <w:hideMark/>
          </w:tcPr>
          <w:p w14:paraId="085555BE" w14:textId="77777777" w:rsidR="008679C5" w:rsidRDefault="008679C5">
            <w:pPr>
              <w:pStyle w:val="NormalWeb"/>
              <w:spacing w:before="0" w:beforeAutospacing="0" w:after="0" w:afterAutospacing="0"/>
              <w:rPr>
                <w:sz w:val="26"/>
                <w:szCs w:val="26"/>
                <w:shd w:val="clear" w:color="auto" w:fill="FFFFFF"/>
                <w:lang w:val="vi-VN"/>
              </w:rPr>
            </w:pPr>
            <w:r w:rsidRPr="00CA6DC5">
              <w:rPr>
                <w:sz w:val="26"/>
                <w:szCs w:val="26"/>
                <w:shd w:val="clear" w:color="auto" w:fill="FFFFFF"/>
                <w:lang w:val="vi-VN"/>
              </w:rPr>
              <w:t>D. nuôi dạy, bảo vệ và tôn trọng con.</w:t>
            </w:r>
          </w:p>
        </w:tc>
      </w:tr>
    </w:tbl>
    <w:p w14:paraId="0A4405D9" w14:textId="77777777" w:rsidR="008679C5" w:rsidRPr="00CA6DC5" w:rsidRDefault="008679C5" w:rsidP="008679C5">
      <w:pPr>
        <w:pStyle w:val="NormalWeb"/>
        <w:shd w:val="clear" w:color="auto" w:fill="FFFFFF"/>
        <w:spacing w:before="0" w:beforeAutospacing="0" w:after="0" w:afterAutospacing="0"/>
        <w:rPr>
          <w:b/>
          <w:bCs/>
          <w:sz w:val="26"/>
          <w:szCs w:val="26"/>
          <w:lang w:val="vi-VN"/>
        </w:rPr>
      </w:pPr>
      <w:r w:rsidRPr="00CA6DC5">
        <w:rPr>
          <w:rStyle w:val="Strong"/>
          <w:rFonts w:eastAsiaTheme="majorEastAsia"/>
          <w:sz w:val="26"/>
          <w:szCs w:val="26"/>
          <w:shd w:val="clear" w:color="auto" w:fill="FFFFFF"/>
          <w:lang w:val="vi-VN"/>
        </w:rPr>
        <w:t>Câu 13</w:t>
      </w:r>
      <w:r>
        <w:rPr>
          <w:rStyle w:val="Strong"/>
          <w:rFonts w:eastAsiaTheme="majorEastAsia"/>
          <w:sz w:val="26"/>
          <w:szCs w:val="26"/>
          <w:shd w:val="clear" w:color="auto" w:fill="FFFFFF"/>
          <w:lang w:val="vi-VN"/>
        </w:rPr>
        <w:t>.</w:t>
      </w:r>
      <w:r w:rsidRPr="00CA6DC5">
        <w:rPr>
          <w:rStyle w:val="Strong"/>
          <w:rFonts w:eastAsiaTheme="majorEastAsia"/>
          <w:sz w:val="26"/>
          <w:szCs w:val="26"/>
          <w:shd w:val="clear" w:color="auto" w:fill="FFFFFF"/>
          <w:lang w:val="vi-VN"/>
        </w:rPr>
        <w:t> </w:t>
      </w:r>
      <w:r w:rsidRPr="00CA6DC5">
        <w:rPr>
          <w:b/>
          <w:bCs/>
          <w:sz w:val="26"/>
          <w:szCs w:val="26"/>
          <w:shd w:val="clear" w:color="auto" w:fill="FFFFFF"/>
          <w:lang w:val="vi-VN"/>
        </w:rPr>
        <w:t>Quyền và nghĩa vụ của công dân trong gia đình không đề cập đến các mối quan hệ nào dưới đây?</w:t>
      </w:r>
    </w:p>
    <w:tbl>
      <w:tblPr>
        <w:tblW w:w="0" w:type="auto"/>
        <w:tblLook w:val="04A0" w:firstRow="1" w:lastRow="0" w:firstColumn="1" w:lastColumn="0" w:noHBand="0" w:noVBand="1"/>
      </w:tblPr>
      <w:tblGrid>
        <w:gridCol w:w="4808"/>
        <w:gridCol w:w="4807"/>
      </w:tblGrid>
      <w:tr w:rsidR="008679C5" w14:paraId="4BB26230" w14:textId="77777777" w:rsidTr="008679C5">
        <w:tc>
          <w:tcPr>
            <w:tcW w:w="4928" w:type="dxa"/>
            <w:hideMark/>
          </w:tcPr>
          <w:p w14:paraId="6EA11D16" w14:textId="77777777" w:rsidR="008679C5" w:rsidRDefault="008679C5">
            <w:pPr>
              <w:pStyle w:val="NormalWeb"/>
              <w:spacing w:before="0" w:beforeAutospacing="0" w:after="0" w:afterAutospacing="0"/>
              <w:rPr>
                <w:sz w:val="26"/>
                <w:szCs w:val="26"/>
                <w:shd w:val="clear" w:color="auto" w:fill="FFFFFF"/>
                <w:lang w:val="vi-VN"/>
              </w:rPr>
            </w:pPr>
            <w:r>
              <w:rPr>
                <w:sz w:val="26"/>
                <w:szCs w:val="26"/>
                <w:shd w:val="clear" w:color="auto" w:fill="FFFFFF"/>
              </w:rPr>
              <w:t>A. Cha mẹ với con cái</w:t>
            </w:r>
          </w:p>
        </w:tc>
        <w:tc>
          <w:tcPr>
            <w:tcW w:w="4928" w:type="dxa"/>
            <w:hideMark/>
          </w:tcPr>
          <w:p w14:paraId="35E5CB3B" w14:textId="77777777" w:rsidR="008679C5" w:rsidRDefault="008679C5">
            <w:pPr>
              <w:pStyle w:val="NormalWeb"/>
              <w:spacing w:before="0" w:beforeAutospacing="0" w:after="0" w:afterAutospacing="0"/>
              <w:rPr>
                <w:sz w:val="26"/>
                <w:szCs w:val="26"/>
                <w:shd w:val="clear" w:color="auto" w:fill="FFFFFF"/>
                <w:lang w:val="vi-VN"/>
              </w:rPr>
            </w:pPr>
            <w:r>
              <w:rPr>
                <w:sz w:val="26"/>
                <w:szCs w:val="26"/>
                <w:shd w:val="clear" w:color="auto" w:fill="FFFFFF"/>
              </w:rPr>
              <w:t>B. Ông bà và con cháu</w:t>
            </w:r>
          </w:p>
        </w:tc>
      </w:tr>
      <w:tr w:rsidR="008679C5" w:rsidRPr="00CA6DC5" w14:paraId="1E0736DA" w14:textId="77777777" w:rsidTr="008679C5">
        <w:tc>
          <w:tcPr>
            <w:tcW w:w="4928" w:type="dxa"/>
            <w:hideMark/>
          </w:tcPr>
          <w:p w14:paraId="156D976B" w14:textId="77777777" w:rsidR="008679C5" w:rsidRDefault="008679C5">
            <w:pPr>
              <w:pStyle w:val="NormalWeb"/>
              <w:spacing w:before="0" w:beforeAutospacing="0" w:after="0" w:afterAutospacing="0"/>
              <w:rPr>
                <w:sz w:val="26"/>
                <w:szCs w:val="26"/>
                <w:shd w:val="clear" w:color="auto" w:fill="FFFFFF"/>
                <w:lang w:val="vi-VN"/>
              </w:rPr>
            </w:pPr>
            <w:r>
              <w:rPr>
                <w:sz w:val="26"/>
                <w:szCs w:val="26"/>
                <w:shd w:val="clear" w:color="auto" w:fill="FFFFFF"/>
              </w:rPr>
              <w:t>C. Anh chị em với nhau.</w:t>
            </w:r>
          </w:p>
        </w:tc>
        <w:tc>
          <w:tcPr>
            <w:tcW w:w="4928" w:type="dxa"/>
            <w:hideMark/>
          </w:tcPr>
          <w:p w14:paraId="28569E64" w14:textId="77777777" w:rsidR="008679C5" w:rsidRDefault="008679C5">
            <w:pPr>
              <w:pStyle w:val="NormalWeb"/>
              <w:spacing w:before="0" w:beforeAutospacing="0" w:after="0" w:afterAutospacing="0"/>
              <w:rPr>
                <w:sz w:val="26"/>
                <w:szCs w:val="26"/>
                <w:shd w:val="clear" w:color="auto" w:fill="FFFFFF"/>
                <w:lang w:val="vi-VN"/>
              </w:rPr>
            </w:pPr>
            <w:r w:rsidRPr="00CA6DC5">
              <w:rPr>
                <w:sz w:val="26"/>
                <w:szCs w:val="26"/>
                <w:shd w:val="clear" w:color="auto" w:fill="FFFFFF"/>
                <w:lang w:val="vi-VN"/>
              </w:rPr>
              <w:t>D. Giáo viên với học sinh.</w:t>
            </w:r>
          </w:p>
        </w:tc>
      </w:tr>
    </w:tbl>
    <w:p w14:paraId="15CFF87A" w14:textId="77777777" w:rsidR="008679C5" w:rsidRPr="00CA6DC5" w:rsidRDefault="008679C5" w:rsidP="008679C5">
      <w:pPr>
        <w:pStyle w:val="NormalWeb"/>
        <w:shd w:val="clear" w:color="auto" w:fill="FFFFFF"/>
        <w:spacing w:before="0" w:beforeAutospacing="0" w:after="0" w:afterAutospacing="0"/>
        <w:rPr>
          <w:b/>
          <w:bCs/>
          <w:sz w:val="26"/>
          <w:szCs w:val="26"/>
          <w:lang w:val="vi-VN"/>
        </w:rPr>
      </w:pPr>
      <w:r w:rsidRPr="00CA6DC5">
        <w:rPr>
          <w:rStyle w:val="Strong"/>
          <w:rFonts w:eastAsiaTheme="majorEastAsia"/>
          <w:sz w:val="26"/>
          <w:szCs w:val="26"/>
          <w:shd w:val="clear" w:color="auto" w:fill="FFFFFF"/>
          <w:lang w:val="vi-VN"/>
        </w:rPr>
        <w:t>Câu 14</w:t>
      </w:r>
      <w:r>
        <w:rPr>
          <w:rStyle w:val="Strong"/>
          <w:rFonts w:eastAsiaTheme="majorEastAsia"/>
          <w:sz w:val="26"/>
          <w:szCs w:val="26"/>
          <w:shd w:val="clear" w:color="auto" w:fill="FFFFFF"/>
          <w:lang w:val="vi-VN"/>
        </w:rPr>
        <w:t>.</w:t>
      </w:r>
      <w:r w:rsidRPr="00CA6DC5">
        <w:rPr>
          <w:rStyle w:val="Strong"/>
          <w:rFonts w:eastAsiaTheme="majorEastAsia"/>
          <w:sz w:val="26"/>
          <w:szCs w:val="26"/>
          <w:shd w:val="clear" w:color="auto" w:fill="FFFFFF"/>
          <w:lang w:val="vi-VN"/>
        </w:rPr>
        <w:t> </w:t>
      </w:r>
      <w:r w:rsidRPr="00CA6DC5">
        <w:rPr>
          <w:b/>
          <w:bCs/>
          <w:sz w:val="26"/>
          <w:szCs w:val="26"/>
          <w:shd w:val="clear" w:color="auto" w:fill="FFFFFF"/>
          <w:lang w:val="vi-VN"/>
        </w:rPr>
        <w:t>Câu tục ngữ nào dưới đây nói lên mối quan hệ giữa các thành viên trong gia đình?</w:t>
      </w:r>
    </w:p>
    <w:tbl>
      <w:tblPr>
        <w:tblW w:w="0" w:type="auto"/>
        <w:tblInd w:w="-34" w:type="dxa"/>
        <w:tblLook w:val="04A0" w:firstRow="1" w:lastRow="0" w:firstColumn="1" w:lastColumn="0" w:noHBand="0" w:noVBand="1"/>
      </w:tblPr>
      <w:tblGrid>
        <w:gridCol w:w="4962"/>
        <w:gridCol w:w="4568"/>
      </w:tblGrid>
      <w:tr w:rsidR="008679C5" w:rsidRPr="00CA6DC5" w14:paraId="59B5FF9A" w14:textId="77777777" w:rsidTr="008679C5">
        <w:tc>
          <w:tcPr>
            <w:tcW w:w="4962" w:type="dxa"/>
            <w:hideMark/>
          </w:tcPr>
          <w:p w14:paraId="667C2B65" w14:textId="77777777" w:rsidR="008679C5" w:rsidRDefault="008679C5">
            <w:pPr>
              <w:rPr>
                <w:rFonts w:eastAsia="Calibri"/>
                <w:sz w:val="26"/>
                <w:szCs w:val="26"/>
                <w:shd w:val="clear" w:color="auto" w:fill="FFFFFF"/>
                <w:lang w:val="vi-VN"/>
              </w:rPr>
            </w:pPr>
            <w:r>
              <w:rPr>
                <w:rFonts w:eastAsia="Calibri"/>
                <w:sz w:val="26"/>
                <w:szCs w:val="26"/>
                <w:shd w:val="clear" w:color="auto" w:fill="FFFFFF"/>
                <w:lang w:val="vi-VN"/>
              </w:rPr>
              <w:t xml:space="preserve">A. </w:t>
            </w:r>
            <w:r w:rsidRPr="00CA6DC5">
              <w:rPr>
                <w:rFonts w:eastAsia="Calibri"/>
                <w:sz w:val="26"/>
                <w:szCs w:val="26"/>
                <w:shd w:val="clear" w:color="auto" w:fill="FFFFFF"/>
                <w:lang w:val="vi-VN"/>
              </w:rPr>
              <w:t>Đi thưa về gửi.</w:t>
            </w:r>
          </w:p>
        </w:tc>
        <w:tc>
          <w:tcPr>
            <w:tcW w:w="4568" w:type="dxa"/>
            <w:hideMark/>
          </w:tcPr>
          <w:p w14:paraId="4499C20B" w14:textId="77777777" w:rsidR="008679C5" w:rsidRDefault="008679C5">
            <w:pPr>
              <w:rPr>
                <w:rFonts w:eastAsia="Calibri"/>
                <w:sz w:val="26"/>
                <w:szCs w:val="26"/>
                <w:shd w:val="clear" w:color="auto" w:fill="FFFFFF"/>
                <w:lang w:val="vi-VN"/>
              </w:rPr>
            </w:pPr>
            <w:r w:rsidRPr="00CA6DC5">
              <w:rPr>
                <w:rFonts w:eastAsia="Calibri"/>
                <w:sz w:val="26"/>
                <w:szCs w:val="26"/>
                <w:shd w:val="clear" w:color="auto" w:fill="FFFFFF"/>
                <w:lang w:val="vi-VN"/>
              </w:rPr>
              <w:t>B. Lá lành đùm lá rách.</w:t>
            </w:r>
          </w:p>
        </w:tc>
      </w:tr>
      <w:tr w:rsidR="008679C5" w:rsidRPr="00CA6DC5" w14:paraId="33406C65" w14:textId="77777777" w:rsidTr="008679C5">
        <w:tc>
          <w:tcPr>
            <w:tcW w:w="4962" w:type="dxa"/>
            <w:hideMark/>
          </w:tcPr>
          <w:p w14:paraId="361BAE75" w14:textId="77777777" w:rsidR="008679C5" w:rsidRDefault="008679C5">
            <w:pPr>
              <w:rPr>
                <w:rFonts w:eastAsia="Calibri"/>
                <w:sz w:val="26"/>
                <w:szCs w:val="26"/>
                <w:shd w:val="clear" w:color="auto" w:fill="FFFFFF"/>
                <w:lang w:val="vi-VN"/>
              </w:rPr>
            </w:pPr>
            <w:r w:rsidRPr="00CA6DC5">
              <w:rPr>
                <w:rFonts w:eastAsia="Calibri"/>
                <w:sz w:val="26"/>
                <w:szCs w:val="26"/>
                <w:shd w:val="clear" w:color="auto" w:fill="FFFFFF"/>
                <w:lang w:val="vi-VN"/>
              </w:rPr>
              <w:t>C. Một giọt máu đào, hơn ao nước lã.</w:t>
            </w:r>
          </w:p>
        </w:tc>
        <w:tc>
          <w:tcPr>
            <w:tcW w:w="4568" w:type="dxa"/>
            <w:hideMark/>
          </w:tcPr>
          <w:p w14:paraId="5F008D7A" w14:textId="77777777" w:rsidR="008679C5" w:rsidRDefault="008679C5">
            <w:pPr>
              <w:rPr>
                <w:rFonts w:eastAsia="Calibri"/>
                <w:sz w:val="26"/>
                <w:szCs w:val="26"/>
                <w:shd w:val="clear" w:color="auto" w:fill="FFFFFF"/>
                <w:lang w:val="vi-VN"/>
              </w:rPr>
            </w:pPr>
            <w:r w:rsidRPr="00CA6DC5">
              <w:rPr>
                <w:rFonts w:eastAsia="Calibri"/>
                <w:sz w:val="26"/>
                <w:szCs w:val="26"/>
                <w:shd w:val="clear" w:color="auto" w:fill="FFFFFF"/>
                <w:lang w:val="vi-VN"/>
              </w:rPr>
              <w:t>D. Lời chào cao hơn mâm cỗ.</w:t>
            </w:r>
          </w:p>
        </w:tc>
      </w:tr>
    </w:tbl>
    <w:p w14:paraId="498B27D2" w14:textId="77777777" w:rsidR="008679C5" w:rsidRDefault="008679C5" w:rsidP="008679C5">
      <w:pPr>
        <w:rPr>
          <w:b/>
          <w:sz w:val="26"/>
          <w:szCs w:val="26"/>
          <w:lang w:val="vi-VN"/>
        </w:rPr>
      </w:pPr>
      <w:r w:rsidRPr="00CA6DC5">
        <w:rPr>
          <w:b/>
          <w:bCs/>
          <w:sz w:val="26"/>
          <w:szCs w:val="26"/>
          <w:lang w:val="vi-VN"/>
        </w:rPr>
        <w:t>PHẦN</w:t>
      </w:r>
      <w:r>
        <w:rPr>
          <w:b/>
          <w:bCs/>
          <w:sz w:val="26"/>
          <w:szCs w:val="26"/>
          <w:lang w:val="vi-VN"/>
        </w:rPr>
        <w:t xml:space="preserve"> </w:t>
      </w:r>
      <w:r w:rsidRPr="00CA6DC5">
        <w:rPr>
          <w:b/>
          <w:bCs/>
          <w:sz w:val="26"/>
          <w:szCs w:val="26"/>
          <w:lang w:val="vi-VN"/>
        </w:rPr>
        <w:t xml:space="preserve">II. Tự luận </w:t>
      </w:r>
      <w:r w:rsidRPr="00CA6DC5">
        <w:rPr>
          <w:b/>
          <w:sz w:val="26"/>
          <w:szCs w:val="26"/>
          <w:lang w:val="vi-VN"/>
        </w:rPr>
        <w:t>(3,0 điểm)</w:t>
      </w:r>
    </w:p>
    <w:p w14:paraId="7A8387EA" w14:textId="77777777" w:rsidR="008679C5" w:rsidRDefault="008679C5" w:rsidP="008679C5">
      <w:pPr>
        <w:pStyle w:val="NormalWeb"/>
        <w:shd w:val="clear" w:color="auto" w:fill="FFFFFF"/>
        <w:spacing w:before="0" w:beforeAutospacing="0" w:after="0" w:afterAutospacing="0"/>
        <w:jc w:val="both"/>
        <w:rPr>
          <w:sz w:val="26"/>
          <w:szCs w:val="26"/>
          <w:lang w:val="vi-VN"/>
        </w:rPr>
      </w:pPr>
      <w:r w:rsidRPr="00CA6DC5">
        <w:rPr>
          <w:rStyle w:val="Strong"/>
          <w:rFonts w:eastAsiaTheme="majorEastAsia"/>
          <w:sz w:val="26"/>
          <w:szCs w:val="26"/>
          <w:lang w:val="vi-VN"/>
        </w:rPr>
        <w:t>Câu 1 (1,0 điểm): </w:t>
      </w:r>
    </w:p>
    <w:p w14:paraId="23021A0A" w14:textId="1FE2271F" w:rsidR="008679C5" w:rsidRPr="00CA6DC5" w:rsidRDefault="008679C5" w:rsidP="008679C5">
      <w:pPr>
        <w:shd w:val="clear" w:color="auto" w:fill="FFFFFF"/>
        <w:ind w:firstLine="720"/>
        <w:jc w:val="both"/>
        <w:rPr>
          <w:color w:val="000000"/>
          <w:sz w:val="26"/>
          <w:szCs w:val="26"/>
          <w:shd w:val="clear" w:color="auto" w:fill="FFFFFF"/>
          <w:lang w:val="vi-VN"/>
        </w:rPr>
      </w:pPr>
      <w:r w:rsidRPr="00CA6DC5">
        <w:rPr>
          <w:i/>
          <w:color w:val="000000"/>
          <w:sz w:val="26"/>
          <w:szCs w:val="26"/>
          <w:shd w:val="clear" w:color="auto" w:fill="FFFFFF"/>
          <w:lang w:val="vi-VN"/>
        </w:rPr>
        <w:t>Tệ nạn xã hội giống như liều thuốc độc đang tàn phá những điều tốt đẹp mà chúng ta đang xây dựng</w:t>
      </w:r>
      <w:r w:rsidRPr="00CA6DC5">
        <w:rPr>
          <w:color w:val="000000"/>
          <w:sz w:val="26"/>
          <w:szCs w:val="26"/>
          <w:shd w:val="clear" w:color="auto" w:fill="FFFFFF"/>
          <w:lang w:val="vi-VN"/>
        </w:rPr>
        <w:t xml:space="preserve">. </w:t>
      </w:r>
    </w:p>
    <w:p w14:paraId="22ADB931" w14:textId="77777777" w:rsidR="008679C5" w:rsidRDefault="008679C5" w:rsidP="00CA6DC5">
      <w:pPr>
        <w:ind w:firstLine="720"/>
        <w:jc w:val="both"/>
        <w:rPr>
          <w:b/>
          <w:bCs/>
          <w:sz w:val="26"/>
          <w:szCs w:val="26"/>
          <w:lang w:val="vi-VN"/>
        </w:rPr>
      </w:pPr>
      <w:r w:rsidRPr="00CA6DC5">
        <w:rPr>
          <w:color w:val="000000"/>
          <w:sz w:val="26"/>
          <w:szCs w:val="26"/>
          <w:shd w:val="clear" w:color="auto" w:fill="FFFFFF"/>
          <w:lang w:val="vi-VN"/>
        </w:rPr>
        <w:t xml:space="preserve">Vậy theo em: </w:t>
      </w:r>
      <w:r w:rsidRPr="00CA6DC5">
        <w:rPr>
          <w:sz w:val="26"/>
          <w:szCs w:val="26"/>
          <w:lang w:val="vi-VN"/>
        </w:rPr>
        <w:t>Tệ nạn xã hội là gì? Tệ nạn xã hội có tác hại như thế nào đối với bản thân, gia đình và xã hội? Bản thân em có trách nhiệm gì trong việc phòng chống tệ nạn xã hội?</w:t>
      </w:r>
    </w:p>
    <w:p w14:paraId="7DA6522E" w14:textId="77777777" w:rsidR="008679C5" w:rsidRDefault="008679C5" w:rsidP="008679C5">
      <w:pPr>
        <w:pStyle w:val="NormalWeb"/>
        <w:shd w:val="clear" w:color="auto" w:fill="FFFFFF"/>
        <w:spacing w:before="0" w:beforeAutospacing="0" w:after="0" w:afterAutospacing="0"/>
        <w:jc w:val="both"/>
        <w:rPr>
          <w:sz w:val="26"/>
          <w:szCs w:val="26"/>
          <w:lang w:val="vi-VN"/>
        </w:rPr>
      </w:pPr>
      <w:r w:rsidRPr="00CA6DC5">
        <w:rPr>
          <w:rStyle w:val="Strong"/>
          <w:rFonts w:eastAsiaTheme="majorEastAsia"/>
          <w:sz w:val="26"/>
          <w:szCs w:val="26"/>
          <w:lang w:val="vi-VN"/>
        </w:rPr>
        <w:t>Câu 2 (1,0 điểm): </w:t>
      </w:r>
    </w:p>
    <w:p w14:paraId="70ABB68E" w14:textId="77777777" w:rsidR="008679C5" w:rsidRPr="00CA6DC5" w:rsidRDefault="008679C5" w:rsidP="00CA6DC5">
      <w:pPr>
        <w:ind w:firstLine="720"/>
        <w:jc w:val="both"/>
        <w:rPr>
          <w:bCs/>
          <w:sz w:val="26"/>
          <w:szCs w:val="26"/>
          <w:lang w:val="vi-VN"/>
        </w:rPr>
      </w:pPr>
      <w:r>
        <w:rPr>
          <w:bCs/>
          <w:sz w:val="26"/>
          <w:szCs w:val="26"/>
          <w:lang w:val="fr-FR"/>
        </w:rPr>
        <w:t>Em hiểu</w:t>
      </w:r>
      <w:r>
        <w:rPr>
          <w:b/>
          <w:sz w:val="26"/>
          <w:szCs w:val="26"/>
          <w:lang w:val="fr-FR"/>
        </w:rPr>
        <w:t xml:space="preserve"> </w:t>
      </w:r>
      <w:r>
        <w:rPr>
          <w:bCs/>
          <w:sz w:val="26"/>
          <w:szCs w:val="26"/>
          <w:lang w:val="vi-VN"/>
        </w:rPr>
        <w:t>ý nghĩa của hai thông điệp dưới đây</w:t>
      </w:r>
      <w:r w:rsidRPr="00CA6DC5">
        <w:rPr>
          <w:bCs/>
          <w:sz w:val="26"/>
          <w:szCs w:val="26"/>
          <w:lang w:val="vi-VN"/>
        </w:rPr>
        <w:t xml:space="preserve"> như thế nào? Em rút ra bài học gì cho bản thân trong việc quản lý tiền?</w:t>
      </w:r>
    </w:p>
    <w:p w14:paraId="06874B91" w14:textId="77777777" w:rsidR="008679C5" w:rsidRDefault="008679C5" w:rsidP="00CA6DC5">
      <w:pPr>
        <w:tabs>
          <w:tab w:val="left" w:pos="720"/>
        </w:tabs>
        <w:jc w:val="both"/>
        <w:rPr>
          <w:bCs/>
          <w:sz w:val="26"/>
          <w:szCs w:val="26"/>
          <w:lang w:val="vi-VN"/>
        </w:rPr>
      </w:pPr>
      <w:r>
        <w:rPr>
          <w:bCs/>
          <w:sz w:val="26"/>
          <w:szCs w:val="26"/>
          <w:lang w:val="vi-VN"/>
        </w:rPr>
        <w:tab/>
        <w:t>Thông điệp 1: “Nếu bạn mua những thứ bạn không cần, bạn sẽ sớm phải bán đi những thứ bạn cần” (Warren Buffett)</w:t>
      </w:r>
    </w:p>
    <w:p w14:paraId="0F6AB566" w14:textId="77777777" w:rsidR="008679C5" w:rsidRDefault="008679C5" w:rsidP="00CA6DC5">
      <w:pPr>
        <w:tabs>
          <w:tab w:val="left" w:pos="720"/>
        </w:tabs>
        <w:jc w:val="both"/>
        <w:rPr>
          <w:bCs/>
          <w:sz w:val="26"/>
          <w:szCs w:val="26"/>
          <w:lang w:val="vi-VN"/>
        </w:rPr>
      </w:pPr>
      <w:r>
        <w:rPr>
          <w:bCs/>
          <w:sz w:val="26"/>
          <w:szCs w:val="26"/>
          <w:lang w:val="vi-VN"/>
        </w:rPr>
        <w:tab/>
        <w:t>Thông điệp 2: “Bạn phải làm chủ được tiền của mình, bằng không tình cảnh thiếu thốn sẽ mãi mãi kiểm soát bạn”. (Dave Ramsey)</w:t>
      </w:r>
    </w:p>
    <w:p w14:paraId="0BBDB49E" w14:textId="77777777" w:rsidR="008679C5" w:rsidRPr="00CA6DC5" w:rsidRDefault="008679C5" w:rsidP="008679C5">
      <w:pPr>
        <w:pStyle w:val="NormalWeb"/>
        <w:shd w:val="clear" w:color="auto" w:fill="FFFFFF"/>
        <w:spacing w:before="0" w:beforeAutospacing="0" w:after="0" w:afterAutospacing="0"/>
        <w:jc w:val="both"/>
        <w:rPr>
          <w:rStyle w:val="Strong"/>
          <w:rFonts w:eastAsiaTheme="majorEastAsia"/>
          <w:b w:val="0"/>
          <w:lang w:val="vi-VN"/>
        </w:rPr>
      </w:pPr>
      <w:r w:rsidRPr="00CA6DC5">
        <w:rPr>
          <w:rStyle w:val="Strong"/>
          <w:rFonts w:eastAsiaTheme="majorEastAsia"/>
          <w:sz w:val="26"/>
          <w:szCs w:val="26"/>
          <w:lang w:val="vi-VN"/>
        </w:rPr>
        <w:t>Câu 3 (1,0 điểm): </w:t>
      </w:r>
      <w:r w:rsidRPr="00CA6DC5">
        <w:rPr>
          <w:rStyle w:val="Strong"/>
          <w:rFonts w:eastAsiaTheme="majorEastAsia"/>
          <w:b w:val="0"/>
          <w:bCs w:val="0"/>
          <w:iCs/>
          <w:sz w:val="26"/>
          <w:szCs w:val="26"/>
          <w:shd w:val="clear" w:color="auto" w:fill="FFFFFF"/>
          <w:lang w:val="vi-VN"/>
        </w:rPr>
        <w:t>Tình huống</w:t>
      </w:r>
      <w:r w:rsidRPr="00CA6DC5">
        <w:rPr>
          <w:rStyle w:val="Strong"/>
          <w:rFonts w:eastAsiaTheme="majorEastAsia"/>
          <w:b w:val="0"/>
          <w:bCs w:val="0"/>
          <w:i/>
          <w:iCs/>
          <w:sz w:val="26"/>
          <w:szCs w:val="26"/>
          <w:shd w:val="clear" w:color="auto" w:fill="FFFFFF"/>
          <w:lang w:val="vi-VN"/>
        </w:rPr>
        <w:t>:</w:t>
      </w:r>
      <w:r w:rsidRPr="00CA6DC5">
        <w:rPr>
          <w:rStyle w:val="Strong"/>
          <w:rFonts w:eastAsiaTheme="majorEastAsia"/>
          <w:sz w:val="26"/>
          <w:szCs w:val="26"/>
          <w:shd w:val="clear" w:color="auto" w:fill="FFFFFF"/>
          <w:lang w:val="vi-VN"/>
        </w:rPr>
        <w:t xml:space="preserve"> </w:t>
      </w:r>
    </w:p>
    <w:p w14:paraId="07C6CB79" w14:textId="77777777" w:rsidR="008679C5" w:rsidRDefault="008679C5" w:rsidP="008679C5">
      <w:pPr>
        <w:pStyle w:val="NormalWeb"/>
        <w:shd w:val="clear" w:color="auto" w:fill="FFFFFF"/>
        <w:spacing w:before="0" w:beforeAutospacing="0" w:after="0" w:afterAutospacing="0"/>
        <w:ind w:firstLine="720"/>
        <w:jc w:val="both"/>
        <w:rPr>
          <w:rFonts w:eastAsiaTheme="majorEastAsia"/>
          <w:bCs/>
          <w:i/>
          <w:iCs/>
          <w:lang w:val="fr-FR"/>
        </w:rPr>
      </w:pPr>
      <w:r>
        <w:rPr>
          <w:bCs/>
          <w:i/>
          <w:iCs/>
          <w:sz w:val="26"/>
          <w:szCs w:val="26"/>
          <w:lang w:val="fr-FR"/>
        </w:rPr>
        <w:t xml:space="preserve">Trường của C tổ chức tuyên truyền phòng, chống ma tuý cho mọi người. Tuy nhiên, C lại cho rằng việc tuyên truyền phòng, chống ma tuý là trách nhiệm của người lớn, học sinh không cần tham gia. </w:t>
      </w:r>
    </w:p>
    <w:p w14:paraId="70788BAA" w14:textId="77777777" w:rsidR="008679C5" w:rsidRDefault="008679C5" w:rsidP="008679C5">
      <w:pPr>
        <w:pStyle w:val="NormalWeb"/>
        <w:shd w:val="clear" w:color="auto" w:fill="FFFFFF"/>
        <w:spacing w:before="0" w:beforeAutospacing="0" w:after="0" w:afterAutospacing="0"/>
        <w:ind w:firstLine="720"/>
        <w:jc w:val="both"/>
        <w:rPr>
          <w:bCs/>
          <w:sz w:val="26"/>
          <w:szCs w:val="26"/>
          <w:lang w:val="fr-FR"/>
        </w:rPr>
      </w:pPr>
      <w:r>
        <w:rPr>
          <w:bCs/>
          <w:sz w:val="26"/>
          <w:szCs w:val="26"/>
          <w:lang w:val="fr-FR"/>
        </w:rPr>
        <w:t>Vận dụng kiến thức đã học ở Bài 9 - Phòng, chống tệ nạn xã hội, em hãy cho biết:</w:t>
      </w:r>
    </w:p>
    <w:p w14:paraId="5B92E720" w14:textId="77777777" w:rsidR="008679C5" w:rsidRDefault="008679C5" w:rsidP="008679C5">
      <w:pPr>
        <w:numPr>
          <w:ilvl w:val="0"/>
          <w:numId w:val="1"/>
        </w:numPr>
        <w:shd w:val="clear" w:color="auto" w:fill="FFFFFF"/>
        <w:jc w:val="both"/>
        <w:rPr>
          <w:bCs/>
          <w:sz w:val="26"/>
          <w:szCs w:val="26"/>
          <w:lang w:val="fr-FR"/>
        </w:rPr>
      </w:pPr>
      <w:r>
        <w:rPr>
          <w:bCs/>
          <w:sz w:val="26"/>
          <w:szCs w:val="26"/>
          <w:lang w:val="fr-FR"/>
        </w:rPr>
        <w:t xml:space="preserve">Em có đồng tình với suy nghĩ của C không? Vì sao? </w:t>
      </w:r>
    </w:p>
    <w:p w14:paraId="2DB9A5E5" w14:textId="77777777" w:rsidR="008679C5" w:rsidRDefault="008679C5" w:rsidP="008679C5">
      <w:pPr>
        <w:numPr>
          <w:ilvl w:val="0"/>
          <w:numId w:val="1"/>
        </w:numPr>
        <w:shd w:val="clear" w:color="auto" w:fill="FFFFFF"/>
        <w:jc w:val="both"/>
        <w:rPr>
          <w:bCs/>
          <w:sz w:val="26"/>
          <w:szCs w:val="26"/>
          <w:lang w:val="fr-FR"/>
        </w:rPr>
      </w:pPr>
      <w:r>
        <w:rPr>
          <w:bCs/>
          <w:sz w:val="26"/>
          <w:szCs w:val="26"/>
          <w:lang w:val="fr-FR"/>
        </w:rPr>
        <w:t xml:space="preserve">Nếu là bạn của C, em sẽ làm thể nào để giúp C hiểu được trách nhiệm của mình trong phòng, chống tệ nạn xã hội? </w:t>
      </w:r>
    </w:p>
    <w:p w14:paraId="538CDEBA" w14:textId="1D7FA8B6" w:rsidR="008F515D" w:rsidRPr="008679C5" w:rsidRDefault="008679C5" w:rsidP="00CA6DC5">
      <w:pPr>
        <w:shd w:val="clear" w:color="auto" w:fill="FFFFFF"/>
        <w:ind w:firstLine="720"/>
        <w:jc w:val="center"/>
        <w:rPr>
          <w:lang w:val="en-SG"/>
        </w:rPr>
      </w:pPr>
      <w:r>
        <w:rPr>
          <w:sz w:val="28"/>
          <w:szCs w:val="28"/>
          <w:lang w:val="vi-VN"/>
        </w:rPr>
        <w:t>----------------------- Hết------------------------</w:t>
      </w:r>
    </w:p>
    <w:sectPr w:rsidR="008F515D" w:rsidRPr="008679C5" w:rsidSect="00CA6DC5">
      <w:pgSz w:w="11906" w:h="16838"/>
      <w:pgMar w:top="851" w:right="851" w:bottom="851"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6CF391E"/>
    <w:multiLevelType w:val="multilevel"/>
    <w:tmpl w:val="76CF391E"/>
    <w:lvl w:ilvl="0">
      <w:start w:val="1"/>
      <w:numFmt w:val="lowerLetter"/>
      <w:lvlText w:val="%1)"/>
      <w:lvlJc w:val="left"/>
      <w:pPr>
        <w:ind w:left="435" w:hanging="360"/>
      </w:pPr>
      <w:rPr>
        <w:rFonts w:ascii="Times New Roman" w:hAnsi="Times New Roman" w:cs="Times New Roman" w:hint="default"/>
      </w:rPr>
    </w:lvl>
    <w:lvl w:ilvl="1">
      <w:start w:val="1"/>
      <w:numFmt w:val="lowerLetter"/>
      <w:lvlText w:val="%2."/>
      <w:lvlJc w:val="left"/>
      <w:pPr>
        <w:ind w:left="1155" w:hanging="360"/>
      </w:pPr>
      <w:rPr>
        <w:rFonts w:ascii="Times New Roman" w:hAnsi="Times New Roman" w:cs="Times New Roman" w:hint="default"/>
      </w:rPr>
    </w:lvl>
    <w:lvl w:ilvl="2">
      <w:start w:val="1"/>
      <w:numFmt w:val="lowerRoman"/>
      <w:lvlText w:val="%3."/>
      <w:lvlJc w:val="right"/>
      <w:pPr>
        <w:ind w:left="1875" w:hanging="180"/>
      </w:pPr>
      <w:rPr>
        <w:rFonts w:ascii="Times New Roman" w:hAnsi="Times New Roman" w:cs="Times New Roman" w:hint="default"/>
      </w:rPr>
    </w:lvl>
    <w:lvl w:ilvl="3">
      <w:start w:val="1"/>
      <w:numFmt w:val="decimal"/>
      <w:lvlText w:val="%4."/>
      <w:lvlJc w:val="left"/>
      <w:pPr>
        <w:ind w:left="2595" w:hanging="360"/>
      </w:pPr>
      <w:rPr>
        <w:rFonts w:ascii="Times New Roman" w:hAnsi="Times New Roman" w:cs="Times New Roman" w:hint="default"/>
      </w:rPr>
    </w:lvl>
    <w:lvl w:ilvl="4">
      <w:start w:val="1"/>
      <w:numFmt w:val="lowerLetter"/>
      <w:lvlText w:val="%5."/>
      <w:lvlJc w:val="left"/>
      <w:pPr>
        <w:ind w:left="3315" w:hanging="360"/>
      </w:pPr>
      <w:rPr>
        <w:rFonts w:ascii="Times New Roman" w:hAnsi="Times New Roman" w:cs="Times New Roman" w:hint="default"/>
      </w:rPr>
    </w:lvl>
    <w:lvl w:ilvl="5">
      <w:start w:val="1"/>
      <w:numFmt w:val="lowerRoman"/>
      <w:lvlText w:val="%6."/>
      <w:lvlJc w:val="right"/>
      <w:pPr>
        <w:ind w:left="4035" w:hanging="180"/>
      </w:pPr>
      <w:rPr>
        <w:rFonts w:ascii="Times New Roman" w:hAnsi="Times New Roman" w:cs="Times New Roman" w:hint="default"/>
      </w:rPr>
    </w:lvl>
    <w:lvl w:ilvl="6">
      <w:start w:val="1"/>
      <w:numFmt w:val="decimal"/>
      <w:lvlText w:val="%7."/>
      <w:lvlJc w:val="left"/>
      <w:pPr>
        <w:ind w:left="4755" w:hanging="360"/>
      </w:pPr>
      <w:rPr>
        <w:rFonts w:ascii="Times New Roman" w:hAnsi="Times New Roman" w:cs="Times New Roman" w:hint="default"/>
      </w:rPr>
    </w:lvl>
    <w:lvl w:ilvl="7">
      <w:start w:val="1"/>
      <w:numFmt w:val="lowerLetter"/>
      <w:lvlText w:val="%8."/>
      <w:lvlJc w:val="left"/>
      <w:pPr>
        <w:ind w:left="5475" w:hanging="360"/>
      </w:pPr>
      <w:rPr>
        <w:rFonts w:ascii="Times New Roman" w:hAnsi="Times New Roman" w:cs="Times New Roman" w:hint="default"/>
      </w:rPr>
    </w:lvl>
    <w:lvl w:ilvl="8">
      <w:start w:val="1"/>
      <w:numFmt w:val="lowerRoman"/>
      <w:lvlText w:val="%9."/>
      <w:lvlJc w:val="right"/>
      <w:pPr>
        <w:ind w:left="6195" w:hanging="180"/>
      </w:pPr>
      <w:rPr>
        <w:rFonts w:ascii="Times New Roman" w:hAnsi="Times New Roman" w:cs="Times New Roman" w:hint="default"/>
      </w:rPr>
    </w:lvl>
  </w:abstractNum>
  <w:num w:numId="1" w16cid:durableId="18783944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9C5"/>
    <w:rsid w:val="002259E0"/>
    <w:rsid w:val="00765C21"/>
    <w:rsid w:val="008679C5"/>
    <w:rsid w:val="008F515D"/>
    <w:rsid w:val="00BA3579"/>
    <w:rsid w:val="00CA6DC5"/>
  </w:rsids>
  <m:mathPr>
    <m:mathFont m:val="Cambria Math"/>
    <m:brkBin m:val="before"/>
    <m:brkBinSub m:val="--"/>
    <m:smallFrac m:val="0"/>
    <m:dispDef/>
    <m:lMargin m:val="0"/>
    <m:rMargin m:val="0"/>
    <m:defJc m:val="centerGroup"/>
    <m:wrapIndent m:val="1440"/>
    <m:intLim m:val="subSup"/>
    <m:naryLim m:val="undOvr"/>
  </m:mathPr>
  <w:themeFontLang w:val="en-SG"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AF848C"/>
  <w15:chartTrackingRefBased/>
  <w15:docId w15:val="{679714AF-BF3D-49D6-8190-2B4093876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S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79C5"/>
    <w:pPr>
      <w:spacing w:after="0" w:line="240" w:lineRule="auto"/>
    </w:pPr>
    <w:rPr>
      <w:rFonts w:eastAsia="Times New Roman" w:cs="Times New Roman"/>
      <w:kern w:val="0"/>
      <w:sz w:val="20"/>
      <w:szCs w:val="20"/>
      <w:lang w:val="en-US"/>
      <w14:ligatures w14:val="none"/>
    </w:rPr>
  </w:style>
  <w:style w:type="paragraph" w:styleId="Heading1">
    <w:name w:val="heading 1"/>
    <w:basedOn w:val="Normal"/>
    <w:next w:val="Normal"/>
    <w:link w:val="Heading1Char"/>
    <w:uiPriority w:val="9"/>
    <w:qFormat/>
    <w:rsid w:val="008679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79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79C5"/>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8679C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679C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679C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679C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679C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679C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79C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79C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79C5"/>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8679C5"/>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679C5"/>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679C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679C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679C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679C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679C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79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79C5"/>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8679C5"/>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8679C5"/>
    <w:pPr>
      <w:spacing w:before="160"/>
      <w:jc w:val="center"/>
    </w:pPr>
    <w:rPr>
      <w:i/>
      <w:iCs/>
      <w:color w:val="404040" w:themeColor="text1" w:themeTint="BF"/>
    </w:rPr>
  </w:style>
  <w:style w:type="character" w:customStyle="1" w:styleId="QuoteChar">
    <w:name w:val="Quote Char"/>
    <w:basedOn w:val="DefaultParagraphFont"/>
    <w:link w:val="Quote"/>
    <w:uiPriority w:val="29"/>
    <w:rsid w:val="008679C5"/>
    <w:rPr>
      <w:i/>
      <w:iCs/>
      <w:color w:val="404040" w:themeColor="text1" w:themeTint="BF"/>
    </w:rPr>
  </w:style>
  <w:style w:type="paragraph" w:styleId="ListParagraph">
    <w:name w:val="List Paragraph"/>
    <w:basedOn w:val="Normal"/>
    <w:uiPriority w:val="34"/>
    <w:qFormat/>
    <w:rsid w:val="008679C5"/>
    <w:pPr>
      <w:ind w:left="720"/>
      <w:contextualSpacing/>
    </w:pPr>
  </w:style>
  <w:style w:type="character" w:styleId="IntenseEmphasis">
    <w:name w:val="Intense Emphasis"/>
    <w:basedOn w:val="DefaultParagraphFont"/>
    <w:uiPriority w:val="21"/>
    <w:qFormat/>
    <w:rsid w:val="008679C5"/>
    <w:rPr>
      <w:i/>
      <w:iCs/>
      <w:color w:val="0F4761" w:themeColor="accent1" w:themeShade="BF"/>
    </w:rPr>
  </w:style>
  <w:style w:type="paragraph" w:styleId="IntenseQuote">
    <w:name w:val="Intense Quote"/>
    <w:basedOn w:val="Normal"/>
    <w:next w:val="Normal"/>
    <w:link w:val="IntenseQuoteChar"/>
    <w:uiPriority w:val="30"/>
    <w:qFormat/>
    <w:rsid w:val="008679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79C5"/>
    <w:rPr>
      <w:i/>
      <w:iCs/>
      <w:color w:val="0F4761" w:themeColor="accent1" w:themeShade="BF"/>
    </w:rPr>
  </w:style>
  <w:style w:type="character" w:styleId="IntenseReference">
    <w:name w:val="Intense Reference"/>
    <w:basedOn w:val="DefaultParagraphFont"/>
    <w:uiPriority w:val="32"/>
    <w:qFormat/>
    <w:rsid w:val="008679C5"/>
    <w:rPr>
      <w:b/>
      <w:bCs/>
      <w:smallCaps/>
      <w:color w:val="0F4761" w:themeColor="accent1" w:themeShade="BF"/>
      <w:spacing w:val="5"/>
    </w:rPr>
  </w:style>
  <w:style w:type="paragraph" w:styleId="NormalWeb">
    <w:name w:val="Normal (Web)"/>
    <w:basedOn w:val="Normal"/>
    <w:unhideWhenUsed/>
    <w:qFormat/>
    <w:rsid w:val="008679C5"/>
    <w:pPr>
      <w:spacing w:before="100" w:beforeAutospacing="1" w:after="100" w:afterAutospacing="1"/>
    </w:pPr>
  </w:style>
  <w:style w:type="character" w:styleId="Strong">
    <w:name w:val="Strong"/>
    <w:basedOn w:val="DefaultParagraphFont"/>
    <w:qFormat/>
    <w:rsid w:val="008679C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031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763</Words>
  <Characters>4355</Characters>
  <Application>Microsoft Office Word</Application>
  <DocSecurity>0</DocSecurity>
  <Lines>36</Lines>
  <Paragraphs>10</Paragraphs>
  <ScaleCrop>false</ScaleCrop>
  <Company/>
  <LinksUpToDate>false</LinksUpToDate>
  <CharactersWithSpaces>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Thu Hằng</dc:creator>
  <cp:keywords/>
  <dc:description/>
  <cp:lastModifiedBy>Administrator</cp:lastModifiedBy>
  <cp:revision>4</cp:revision>
  <dcterms:created xsi:type="dcterms:W3CDTF">2024-05-08T14:52:00Z</dcterms:created>
  <dcterms:modified xsi:type="dcterms:W3CDTF">2024-05-13T09:53:00Z</dcterms:modified>
</cp:coreProperties>
</file>